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32" w:rsidRPr="00E91532" w:rsidRDefault="00E91532" w:rsidP="005748C5">
      <w:pPr>
        <w:framePr w:h="1060" w:hSpace="80" w:vSpace="40" w:wrap="auto" w:vAnchor="text" w:hAnchor="page" w:x="5756" w:y="592" w:anchorLock="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532" w:rsidRPr="00E91532" w:rsidRDefault="00E91532" w:rsidP="00574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E91532" w:rsidRPr="00E91532" w:rsidTr="00E91532">
        <w:tc>
          <w:tcPr>
            <w:tcW w:w="4785" w:type="dxa"/>
            <w:hideMark/>
          </w:tcPr>
          <w:p w:rsidR="00E91532" w:rsidRPr="00DD0A60" w:rsidRDefault="00E91532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DD0A60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РОССИЯ ФЕДЕРАЦИЯЗЫ</w:t>
            </w:r>
          </w:p>
          <w:p w:rsidR="00E91532" w:rsidRPr="00DD0A60" w:rsidRDefault="00E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60">
              <w:rPr>
                <w:rFonts w:ascii="Times New Roman" w:hAnsi="Times New Roman" w:cs="Times New Roman"/>
                <w:sz w:val="24"/>
                <w:szCs w:val="24"/>
              </w:rPr>
              <w:t>ХАКАС РЕСПУБЛИКА</w:t>
            </w:r>
          </w:p>
          <w:p w:rsidR="00E91532" w:rsidRPr="00DD0A60" w:rsidRDefault="00E9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D0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gramEnd"/>
            <w:r w:rsidRPr="00DD0A60">
              <w:rPr>
                <w:rFonts w:ascii="Times New Roman" w:hAnsi="Times New Roman" w:cs="Times New Roman"/>
                <w:sz w:val="24"/>
                <w:szCs w:val="24"/>
              </w:rPr>
              <w:t>БАН ПИЛТ</w:t>
            </w:r>
            <w:r w:rsidRPr="00DD0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0A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0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0A60">
              <w:rPr>
                <w:rFonts w:ascii="Times New Roman" w:hAnsi="Times New Roman" w:cs="Times New Roman"/>
                <w:sz w:val="24"/>
                <w:szCs w:val="24"/>
              </w:rPr>
              <w:t xml:space="preserve"> АЙМАХ</w:t>
            </w:r>
          </w:p>
          <w:p w:rsidR="00E91532" w:rsidRPr="00DD0A60" w:rsidRDefault="00E9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0">
              <w:rPr>
                <w:rFonts w:ascii="Times New Roman" w:hAnsi="Times New Roman" w:cs="Times New Roman"/>
                <w:sz w:val="24"/>
                <w:szCs w:val="24"/>
              </w:rPr>
              <w:t>РАЙКОВСКАЙ ААЛ Ч</w:t>
            </w:r>
            <w:proofErr w:type="gramStart"/>
            <w:r w:rsidRPr="00DD0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gramEnd"/>
            <w:r w:rsidRPr="00DD0A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D0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91532" w:rsidRPr="00DD0A60" w:rsidRDefault="00E9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0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proofErr w:type="gramStart"/>
            <w:r w:rsidRPr="00DD0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gramEnd"/>
            <w:r w:rsidRPr="00DD0A60">
              <w:rPr>
                <w:rFonts w:ascii="Times New Roman" w:hAnsi="Times New Roman" w:cs="Times New Roman"/>
                <w:sz w:val="24"/>
                <w:szCs w:val="24"/>
              </w:rPr>
              <w:t>-ПАСТАА</w:t>
            </w:r>
          </w:p>
        </w:tc>
        <w:tc>
          <w:tcPr>
            <w:tcW w:w="4785" w:type="dxa"/>
            <w:hideMark/>
          </w:tcPr>
          <w:p w:rsidR="00E91532" w:rsidRPr="00DD0A60" w:rsidRDefault="00E91532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DD0A60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РОССИЙСКАЯ ФЕДЕРАЦИЯ</w:t>
            </w:r>
          </w:p>
          <w:p w:rsidR="00E91532" w:rsidRPr="00DD0A60" w:rsidRDefault="00E9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A60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  <w:p w:rsidR="00E91532" w:rsidRPr="00DD0A60" w:rsidRDefault="00E9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0">
              <w:rPr>
                <w:rFonts w:ascii="Times New Roman" w:hAnsi="Times New Roman" w:cs="Times New Roman"/>
                <w:sz w:val="24"/>
                <w:szCs w:val="24"/>
              </w:rPr>
              <w:t>УСТЬ-АБАКАНСКИЙ РАЙОН</w:t>
            </w:r>
          </w:p>
          <w:p w:rsidR="00E91532" w:rsidRPr="00DD0A60" w:rsidRDefault="00E9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91532" w:rsidRPr="00DD0A60" w:rsidRDefault="00E9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60">
              <w:rPr>
                <w:rFonts w:ascii="Times New Roman" w:hAnsi="Times New Roman" w:cs="Times New Roman"/>
                <w:sz w:val="24"/>
                <w:szCs w:val="24"/>
              </w:rPr>
              <w:t>РАЙКОВСКИЙ СЕЛЬСОВЕТ</w:t>
            </w:r>
          </w:p>
        </w:tc>
      </w:tr>
    </w:tbl>
    <w:p w:rsidR="00E91532" w:rsidRPr="00E91532" w:rsidRDefault="00E91532" w:rsidP="00E91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tabs>
          <w:tab w:val="left" w:pos="3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ab/>
      </w:r>
      <w:r w:rsidRPr="00E9153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91532" w:rsidRPr="00E91532" w:rsidRDefault="00E91532" w:rsidP="00E91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tabs>
          <w:tab w:val="left" w:pos="2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ab/>
        <w:t xml:space="preserve">от  </w:t>
      </w:r>
      <w:r w:rsidR="00574138">
        <w:rPr>
          <w:rFonts w:ascii="Times New Roman" w:hAnsi="Times New Roman" w:cs="Times New Roman"/>
          <w:sz w:val="24"/>
          <w:szCs w:val="24"/>
        </w:rPr>
        <w:t>17.06.2023</w:t>
      </w:r>
      <w:r w:rsidRPr="00E91532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7413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№    </w:t>
      </w:r>
      <w:r w:rsidR="00574138">
        <w:rPr>
          <w:rFonts w:ascii="Times New Roman" w:hAnsi="Times New Roman" w:cs="Times New Roman"/>
          <w:sz w:val="24"/>
          <w:szCs w:val="24"/>
        </w:rPr>
        <w:t>34-П</w:t>
      </w:r>
    </w:p>
    <w:p w:rsidR="00E91532" w:rsidRPr="00E91532" w:rsidRDefault="00E91532" w:rsidP="00E91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аал Райков</w:t>
      </w:r>
    </w:p>
    <w:p w:rsidR="00E91532" w:rsidRPr="00574138" w:rsidRDefault="00E91532" w:rsidP="00574138">
      <w:pPr>
        <w:tabs>
          <w:tab w:val="left" w:pos="3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1532" w:rsidRPr="00574138" w:rsidRDefault="00E91532" w:rsidP="00574138">
      <w:pPr>
        <w:tabs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138">
        <w:rPr>
          <w:rFonts w:ascii="Times New Roman" w:eastAsia="Times New Roman" w:hAnsi="Times New Roman" w:cs="Times New Roman"/>
          <w:b/>
          <w:sz w:val="24"/>
          <w:szCs w:val="24"/>
        </w:rPr>
        <w:t xml:space="preserve">О развертывании </w:t>
      </w:r>
      <w:proofErr w:type="gramStart"/>
      <w:r w:rsidRPr="00574138">
        <w:rPr>
          <w:rFonts w:ascii="Times New Roman" w:eastAsia="Times New Roman" w:hAnsi="Times New Roman" w:cs="Times New Roman"/>
          <w:b/>
          <w:sz w:val="24"/>
          <w:szCs w:val="24"/>
        </w:rPr>
        <w:t>общественного</w:t>
      </w:r>
      <w:proofErr w:type="gramEnd"/>
      <w:r w:rsidRPr="00574138">
        <w:rPr>
          <w:rFonts w:ascii="Times New Roman" w:eastAsia="Times New Roman" w:hAnsi="Times New Roman" w:cs="Times New Roman"/>
          <w:b/>
          <w:sz w:val="24"/>
          <w:szCs w:val="24"/>
        </w:rPr>
        <w:t xml:space="preserve"> спасательного</w:t>
      </w:r>
    </w:p>
    <w:p w:rsidR="00E91532" w:rsidRPr="00574138" w:rsidRDefault="00E91532" w:rsidP="00574138">
      <w:pPr>
        <w:tabs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138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поста  на озере Ждановское  (35 км Аскизского тракта)</w:t>
      </w:r>
    </w:p>
    <w:p w:rsidR="00E91532" w:rsidRPr="00574138" w:rsidRDefault="00E91532" w:rsidP="00574138">
      <w:pPr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532" w:rsidRPr="00E91532" w:rsidRDefault="00E91532" w:rsidP="00E91532">
      <w:pPr>
        <w:pStyle w:val="Default"/>
        <w:ind w:firstLine="709"/>
        <w:jc w:val="both"/>
      </w:pPr>
      <w:proofErr w:type="gramStart"/>
      <w:r w:rsidRPr="00E91532"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 (с последующими изменениями), от 30.03.1999 № 52-ФЗ «О санитарно-эпидемиологическом благополучии населения» (с последующими изменениями), от 06.10.2003 № 131-ФЗ «Об общих принципах организации местного самоуправления в Российской Федерации» (с последующими изменениями), Законом Республики Хакасия от 17.12.2008 № 91-ЗРХ «Об административных правонарушениях» (с последующими изменениями</w:t>
      </w:r>
      <w:proofErr w:type="gramEnd"/>
      <w:r w:rsidRPr="00E91532">
        <w:t xml:space="preserve">), </w:t>
      </w:r>
      <w:proofErr w:type="gramStart"/>
      <w:r w:rsidRPr="00E91532">
        <w:t>на основании распоряжения Главы Республики Хакасия - Председателя Правительства Республики Хакасия от 07.05.2020 № 40-рп «Об обеспечении безопасности людей на водных объектах в Республике Хакасия в летний период 2020 года», решения Комиссии по предупреждению и ликвидации чрезвычайных ситуаций и обеспечению пожарной безопасности при Правительстве Республики Хакасия от 20.05.2020 № 20, в целях обеспечения безопасности людей на водных объектах Усть-Абаканс</w:t>
      </w:r>
      <w:r>
        <w:t>кого района в</w:t>
      </w:r>
      <w:proofErr w:type="gramEnd"/>
      <w:r>
        <w:t xml:space="preserve"> летний период 2022</w:t>
      </w:r>
      <w:r w:rsidRPr="00E91532">
        <w:t xml:space="preserve"> года, </w:t>
      </w:r>
      <w:r>
        <w:t xml:space="preserve"> </w:t>
      </w:r>
      <w:r w:rsidRPr="00E91532">
        <w:t>руководствуясь статьей  Устава муниципального образования  Райковский сельсовет:</w:t>
      </w:r>
    </w:p>
    <w:p w:rsidR="00E91532" w:rsidRPr="00E91532" w:rsidRDefault="00E91532" w:rsidP="00E915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532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E91532" w:rsidRPr="00E91532" w:rsidRDefault="00E91532" w:rsidP="005741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532">
        <w:rPr>
          <w:rFonts w:ascii="Times New Roman" w:eastAsia="Times New Roman" w:hAnsi="Times New Roman" w:cs="Times New Roman"/>
          <w:sz w:val="24"/>
          <w:szCs w:val="24"/>
        </w:rPr>
        <w:t xml:space="preserve"> Развернуть общественный  спасательный пост  на озере Ждановское (35 км Аскизского тракта) и обеспечить его функционирование  в составе  2</w:t>
      </w:r>
      <w:r w:rsidR="00574138">
        <w:rPr>
          <w:rFonts w:ascii="Times New Roman" w:eastAsia="Times New Roman" w:hAnsi="Times New Roman" w:cs="Times New Roman"/>
          <w:sz w:val="24"/>
          <w:szCs w:val="24"/>
        </w:rPr>
        <w:t>х человек на период с 17.06.2023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по </w:t>
      </w:r>
      <w:r w:rsidR="00574138">
        <w:rPr>
          <w:rFonts w:ascii="Times New Roman" w:eastAsia="Times New Roman" w:hAnsi="Times New Roman" w:cs="Times New Roman"/>
          <w:sz w:val="24"/>
          <w:szCs w:val="24"/>
        </w:rPr>
        <w:t>13.08.2023</w:t>
      </w:r>
      <w:r w:rsidRPr="00E9153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E42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1532" w:rsidRPr="00E91532" w:rsidRDefault="00E91532" w:rsidP="0057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532">
        <w:rPr>
          <w:rFonts w:ascii="Times New Roman" w:eastAsia="Times New Roman" w:hAnsi="Times New Roman" w:cs="Times New Roman"/>
          <w:sz w:val="24"/>
          <w:szCs w:val="24"/>
        </w:rPr>
        <w:t>2. Утвердить положение об общественном спасательном посте (Приложение 1).</w:t>
      </w:r>
    </w:p>
    <w:p w:rsidR="00E91532" w:rsidRPr="00E91532" w:rsidRDefault="00E91532" w:rsidP="0057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532">
        <w:rPr>
          <w:rFonts w:ascii="Times New Roman" w:eastAsia="Times New Roman" w:hAnsi="Times New Roman" w:cs="Times New Roman"/>
          <w:sz w:val="24"/>
          <w:szCs w:val="24"/>
        </w:rPr>
        <w:t>3. Общественный спасательный пост расположить в прибрежной зоне с достаточной видимостью акватории водоема, в палатке, под навесом или облегченном вагончике.</w:t>
      </w:r>
    </w:p>
    <w:p w:rsidR="00E91532" w:rsidRPr="00E91532" w:rsidRDefault="00E91532" w:rsidP="0057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532">
        <w:rPr>
          <w:rFonts w:ascii="Times New Roman" w:eastAsia="Times New Roman" w:hAnsi="Times New Roman" w:cs="Times New Roman"/>
          <w:sz w:val="24"/>
          <w:szCs w:val="24"/>
        </w:rPr>
        <w:t>4.  Общественный спасательный пост оснастить информационным стендом по обеспечению безопасности людей на водных объектах, номерами телефонов служб экстренного реагирования.</w:t>
      </w:r>
    </w:p>
    <w:p w:rsidR="00E91532" w:rsidRPr="00E91532" w:rsidRDefault="00E91532" w:rsidP="0057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532">
        <w:rPr>
          <w:rFonts w:ascii="Times New Roman" w:eastAsia="Times New Roman" w:hAnsi="Times New Roman" w:cs="Times New Roman"/>
          <w:sz w:val="24"/>
          <w:szCs w:val="24"/>
        </w:rPr>
        <w:t>5. Установить график работы общественного спасательного поста (Приложение №2)</w:t>
      </w:r>
    </w:p>
    <w:p w:rsidR="00E91532" w:rsidRPr="00E91532" w:rsidRDefault="00E91532" w:rsidP="0057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5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6.  Специалисту </w:t>
      </w:r>
      <w:r w:rsidR="00574138">
        <w:rPr>
          <w:rFonts w:ascii="Times New Roman" w:eastAsia="Times New Roman" w:hAnsi="Times New Roman" w:cs="Times New Roman"/>
          <w:sz w:val="24"/>
          <w:szCs w:val="24"/>
        </w:rPr>
        <w:t>Силиной А.В</w:t>
      </w:r>
      <w:r w:rsidRPr="00E915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4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532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средствах массовой информации (на официальном сайте и т.д.).</w:t>
      </w:r>
    </w:p>
    <w:p w:rsidR="00E91532" w:rsidRPr="00E91532" w:rsidRDefault="00E91532" w:rsidP="00574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Нечкина В.Ю.</w:t>
      </w:r>
      <w:r w:rsidR="00574138">
        <w:rPr>
          <w:rFonts w:ascii="Times New Roman" w:hAnsi="Times New Roman" w:cs="Times New Roman"/>
          <w:sz w:val="24"/>
          <w:szCs w:val="24"/>
        </w:rPr>
        <w:t xml:space="preserve"> Г</w:t>
      </w:r>
      <w:r w:rsidRPr="00E91532">
        <w:rPr>
          <w:rFonts w:ascii="Times New Roman" w:hAnsi="Times New Roman" w:cs="Times New Roman"/>
          <w:sz w:val="24"/>
          <w:szCs w:val="24"/>
        </w:rPr>
        <w:t>лаву Райковского сельсовета ответственным лицом за местами массового отдыха населения на водных объектах по</w:t>
      </w:r>
      <w:r>
        <w:rPr>
          <w:rFonts w:ascii="Times New Roman" w:hAnsi="Times New Roman" w:cs="Times New Roman"/>
          <w:sz w:val="24"/>
          <w:szCs w:val="24"/>
        </w:rPr>
        <w:t>сел</w:t>
      </w:r>
      <w:r w:rsidR="00574138">
        <w:rPr>
          <w:rFonts w:ascii="Times New Roman" w:hAnsi="Times New Roman" w:cs="Times New Roman"/>
          <w:sz w:val="24"/>
          <w:szCs w:val="24"/>
        </w:rPr>
        <w:t>ения, направить до 02.06.2023</w:t>
      </w:r>
      <w:r w:rsidRPr="00E91532">
        <w:rPr>
          <w:rFonts w:ascii="Times New Roman" w:hAnsi="Times New Roman" w:cs="Times New Roman"/>
          <w:sz w:val="24"/>
          <w:szCs w:val="24"/>
        </w:rPr>
        <w:t xml:space="preserve"> в отдел по МР, ГО и ЧС администрации Усть-Абаканского района перечень мест массового отдыха людей на водных объектах поселения (при наличии) и список ответственных лиц, закрепленных за данными местами.</w:t>
      </w:r>
    </w:p>
    <w:p w:rsidR="00E91532" w:rsidRPr="00E91532" w:rsidRDefault="00E91532" w:rsidP="0057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532"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proofErr w:type="gramStart"/>
      <w:r w:rsidRPr="00E9153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9153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91532" w:rsidRPr="00E91532" w:rsidRDefault="00E91532" w:rsidP="0057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532">
        <w:rPr>
          <w:rFonts w:ascii="Times New Roman" w:eastAsia="Times New Roman" w:hAnsi="Times New Roman" w:cs="Times New Roman"/>
          <w:sz w:val="24"/>
          <w:szCs w:val="24"/>
        </w:rPr>
        <w:t>8.  Настоящее постановление вступает в силу с момента опубликования.</w:t>
      </w:r>
    </w:p>
    <w:p w:rsidR="00E91532" w:rsidRPr="00E91532" w:rsidRDefault="00E91532" w:rsidP="0057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32" w:rsidRDefault="00E91532" w:rsidP="0057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138" w:rsidRDefault="00574138" w:rsidP="0057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138" w:rsidRDefault="00574138" w:rsidP="0057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138" w:rsidRPr="00E91532" w:rsidRDefault="00574138" w:rsidP="0057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532" w:rsidRPr="00E91532" w:rsidRDefault="00E91532" w:rsidP="00574138">
      <w:pPr>
        <w:tabs>
          <w:tab w:val="left" w:pos="3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574138" w:rsidP="0057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532" w:rsidRPr="00E91532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E91532" w:rsidRPr="00E91532" w:rsidRDefault="00F72A37" w:rsidP="0057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Райковского</w:t>
      </w:r>
      <w:r w:rsidR="00E91532" w:rsidRPr="00E91532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91532" w:rsidRPr="00E915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91532">
        <w:rPr>
          <w:rFonts w:ascii="Times New Roman" w:hAnsi="Times New Roman" w:cs="Times New Roman"/>
          <w:sz w:val="24"/>
          <w:szCs w:val="24"/>
        </w:rPr>
        <w:t xml:space="preserve">              В.Ю.</w:t>
      </w:r>
      <w:r w:rsidR="00574138">
        <w:rPr>
          <w:rFonts w:ascii="Times New Roman" w:hAnsi="Times New Roman" w:cs="Times New Roman"/>
          <w:sz w:val="24"/>
          <w:szCs w:val="24"/>
        </w:rPr>
        <w:t xml:space="preserve"> </w:t>
      </w:r>
      <w:r w:rsidR="00E91532">
        <w:rPr>
          <w:rFonts w:ascii="Times New Roman" w:hAnsi="Times New Roman" w:cs="Times New Roman"/>
          <w:sz w:val="24"/>
          <w:szCs w:val="24"/>
        </w:rPr>
        <w:t>Нечкин</w:t>
      </w:r>
    </w:p>
    <w:p w:rsidR="00E91532" w:rsidRPr="00E91532" w:rsidRDefault="00E91532" w:rsidP="00574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574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574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574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574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574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574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574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574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574138">
      <w:pPr>
        <w:framePr w:h="1060" w:hSpace="80" w:vSpace="40" w:wrap="auto" w:vAnchor="text" w:hAnchor="page" w:x="5951" w:y="18638" w:anchorLock="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5741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5741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1532" w:rsidRDefault="00E91532" w:rsidP="00E915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1532" w:rsidRDefault="00E91532" w:rsidP="00E915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74138" w:rsidRDefault="00574138" w:rsidP="00E915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74138" w:rsidRDefault="00574138" w:rsidP="00E915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74138" w:rsidRDefault="00574138" w:rsidP="00E915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74138" w:rsidRDefault="00574138" w:rsidP="00E915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1532" w:rsidRDefault="00E91532" w:rsidP="00574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138" w:rsidRDefault="00574138" w:rsidP="00574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45" w:type="dxa"/>
        <w:tblLook w:val="04A0"/>
      </w:tblPr>
      <w:tblGrid>
        <w:gridCol w:w="5637"/>
        <w:gridCol w:w="4508"/>
      </w:tblGrid>
      <w:tr w:rsidR="00E91532" w:rsidRPr="00E91532" w:rsidTr="00E91532">
        <w:tc>
          <w:tcPr>
            <w:tcW w:w="5637" w:type="dxa"/>
          </w:tcPr>
          <w:p w:rsidR="00E91532" w:rsidRPr="00E91532" w:rsidRDefault="00E91532">
            <w:pPr>
              <w:pStyle w:val="a3"/>
              <w:suppressAutoHyphens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E91532" w:rsidRPr="00E91532" w:rsidRDefault="00E91532">
            <w:pPr>
              <w:pStyle w:val="a3"/>
              <w:suppressAutoHyphens/>
              <w:spacing w:line="276" w:lineRule="auto"/>
              <w:ind w:firstLine="0"/>
              <w:jc w:val="center"/>
              <w:rPr>
                <w:sz w:val="24"/>
              </w:rPr>
            </w:pPr>
            <w:r w:rsidRPr="00E91532">
              <w:rPr>
                <w:sz w:val="24"/>
              </w:rPr>
              <w:br w:type="page"/>
            </w:r>
          </w:p>
        </w:tc>
        <w:tc>
          <w:tcPr>
            <w:tcW w:w="4508" w:type="dxa"/>
            <w:hideMark/>
          </w:tcPr>
          <w:p w:rsidR="00E91532" w:rsidRPr="00E91532" w:rsidRDefault="00E91532">
            <w:pPr>
              <w:pStyle w:val="a3"/>
              <w:suppressAutoHyphens/>
              <w:spacing w:line="276" w:lineRule="auto"/>
              <w:ind w:firstLine="0"/>
              <w:jc w:val="right"/>
              <w:rPr>
                <w:sz w:val="24"/>
              </w:rPr>
            </w:pPr>
            <w:r w:rsidRPr="00E91532">
              <w:rPr>
                <w:sz w:val="24"/>
              </w:rPr>
              <w:t>Приложение 1</w:t>
            </w:r>
          </w:p>
          <w:p w:rsidR="00E91532" w:rsidRPr="00E91532" w:rsidRDefault="00E91532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532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(Райковского сельсовета)</w:t>
            </w:r>
          </w:p>
          <w:p w:rsidR="00E91532" w:rsidRPr="00E91532" w:rsidRDefault="00574138" w:rsidP="00574138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17.06.2023 г. № 34-П</w:t>
            </w:r>
          </w:p>
        </w:tc>
      </w:tr>
    </w:tbl>
    <w:p w:rsidR="00E91532" w:rsidRPr="00E91532" w:rsidRDefault="00E91532" w:rsidP="00E9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E91532" w:rsidRPr="00E91532" w:rsidRDefault="00E91532" w:rsidP="00E91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об общественном спасательном посте  на озере Ждановское (35 км Аскизского тракта)</w:t>
      </w:r>
    </w:p>
    <w:p w:rsidR="00E91532" w:rsidRPr="00E91532" w:rsidRDefault="00E91532" w:rsidP="00E91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E91532" w:rsidRPr="00E91532" w:rsidRDefault="00E91532" w:rsidP="00E9153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532">
        <w:rPr>
          <w:rFonts w:ascii="Times New Roman" w:hAnsi="Times New Roman" w:cs="Times New Roman"/>
          <w:sz w:val="24"/>
          <w:szCs w:val="24"/>
        </w:rPr>
        <w:t>1.1.Общественный спасательный пост на озере Ждановское</w:t>
      </w:r>
      <w:r w:rsidR="003E4262">
        <w:rPr>
          <w:rFonts w:ascii="Times New Roman" w:hAnsi="Times New Roman" w:cs="Times New Roman"/>
          <w:sz w:val="24"/>
          <w:szCs w:val="24"/>
        </w:rPr>
        <w:t xml:space="preserve"> </w:t>
      </w:r>
      <w:r w:rsidRPr="00E91532">
        <w:rPr>
          <w:rFonts w:ascii="Times New Roman" w:hAnsi="Times New Roman" w:cs="Times New Roman"/>
          <w:sz w:val="24"/>
          <w:szCs w:val="24"/>
        </w:rPr>
        <w:t xml:space="preserve"> (35 км Аскизского тракта) предназначен для предупреждения несчастных случаев с людьми и оказания помощи терпящим бедствие на воде в неорганизованных местах массового отдыха населения.</w:t>
      </w:r>
      <w:proofErr w:type="gramEnd"/>
    </w:p>
    <w:p w:rsidR="00E91532" w:rsidRPr="00E91532" w:rsidRDefault="00E91532" w:rsidP="00E91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1.2.  Личный состав общественного спасательного поста должен быть подготовлен и профессионально обучен по спасению людей на воде, оснащен современными спасательными средствами, аппаратурой связи.</w:t>
      </w:r>
    </w:p>
    <w:p w:rsidR="00E91532" w:rsidRPr="00E91532" w:rsidRDefault="00E91532" w:rsidP="00E91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1.3. Дежурство на водных объектах проводится в соответствии с утвержденным графиком.</w:t>
      </w:r>
    </w:p>
    <w:p w:rsidR="00E91532" w:rsidRPr="00E91532" w:rsidRDefault="00E91532" w:rsidP="00E91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1.4. Управление спасательными работами до прибытия старшего должностного лица возлагается на старшего матроса-спасателя общественного спасательного поста.</w:t>
      </w:r>
    </w:p>
    <w:p w:rsidR="00E91532" w:rsidRPr="00E91532" w:rsidRDefault="00E91532" w:rsidP="00E9153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2. Задачи общественного спасательного поста.</w:t>
      </w:r>
    </w:p>
    <w:p w:rsidR="00E91532" w:rsidRPr="00E91532" w:rsidRDefault="00E91532" w:rsidP="00E91532">
      <w:pPr>
        <w:tabs>
          <w:tab w:val="left" w:pos="7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ab/>
        <w:t>2.1. В процессе подготовки к купальному сезону матросы-спасатели общественного спасательного поста:</w:t>
      </w:r>
    </w:p>
    <w:p w:rsidR="00E91532" w:rsidRPr="00E91532" w:rsidRDefault="00E91532" w:rsidP="00E91532">
      <w:pPr>
        <w:tabs>
          <w:tab w:val="left" w:pos="7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убеждаются в наличии документации по обследованию и очистке акватории массового отдыха людей и должностных инструкций общественного спасательного поста;</w:t>
      </w:r>
    </w:p>
    <w:p w:rsidR="00E91532" w:rsidRPr="00E91532" w:rsidRDefault="00E91532" w:rsidP="00E91532">
      <w:pPr>
        <w:tabs>
          <w:tab w:val="left" w:pos="7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уточняют границы зоны ответственности общественного спасательного поста;</w:t>
      </w:r>
    </w:p>
    <w:p w:rsidR="00E91532" w:rsidRPr="00E91532" w:rsidRDefault="00E91532" w:rsidP="00E91532">
      <w:pPr>
        <w:tabs>
          <w:tab w:val="left" w:pos="7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разрабатывают схему наблюдения за акваторией, порядок связи со спасательными службами и единой дежурно-диспетчерской службой муниципального образования, на территории которого расположен водный объект;</w:t>
      </w:r>
    </w:p>
    <w:p w:rsidR="00E91532" w:rsidRPr="00E91532" w:rsidRDefault="00E91532" w:rsidP="00E91532">
      <w:pPr>
        <w:tabs>
          <w:tab w:val="left" w:pos="7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определяют порядок информирования отдыхающих о мерах безопасности на воде, проведения массово-разъяснительной и профилактической работы;</w:t>
      </w:r>
    </w:p>
    <w:p w:rsidR="00E91532" w:rsidRPr="00E91532" w:rsidRDefault="00E91532" w:rsidP="00E91532">
      <w:pPr>
        <w:tabs>
          <w:tab w:val="left" w:pos="7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 xml:space="preserve"> принимают имущество общественного спасательного поста, поверяют его комплектность и исправность;</w:t>
      </w:r>
    </w:p>
    <w:p w:rsidR="00E91532" w:rsidRPr="00E91532" w:rsidRDefault="00E91532" w:rsidP="00E91532">
      <w:pPr>
        <w:tabs>
          <w:tab w:val="left" w:pos="7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осуществляют дежурство в целях обеспечения безопасности людей в необорудованных местах массового отдыха населения на водоемах.</w:t>
      </w:r>
    </w:p>
    <w:p w:rsidR="00E91532" w:rsidRPr="00E91532" w:rsidRDefault="00E91532" w:rsidP="00E91532">
      <w:pPr>
        <w:tabs>
          <w:tab w:val="left" w:pos="7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2.2. В период работы общественного спасательного поста матросы-спасатели:</w:t>
      </w:r>
    </w:p>
    <w:p w:rsidR="00E91532" w:rsidRPr="00E91532" w:rsidRDefault="00E91532" w:rsidP="00E91532">
      <w:pPr>
        <w:tabs>
          <w:tab w:val="left" w:pos="7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ведут непрерывные наблюдения за отдыхающими в акватории пляжа;</w:t>
      </w:r>
    </w:p>
    <w:p w:rsidR="00E91532" w:rsidRPr="00E91532" w:rsidRDefault="00E91532" w:rsidP="00E91532">
      <w:pPr>
        <w:tabs>
          <w:tab w:val="left" w:pos="7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принимают меры по недопущению купания граждан в состоянии алкогольного опьянения;</w:t>
      </w:r>
    </w:p>
    <w:p w:rsidR="00E91532" w:rsidRPr="00E91532" w:rsidRDefault="00E91532" w:rsidP="00E91532">
      <w:pPr>
        <w:pStyle w:val="11"/>
        <w:shd w:val="clear" w:color="auto" w:fill="auto"/>
        <w:tabs>
          <w:tab w:val="left" w:pos="274"/>
          <w:tab w:val="left" w:pos="702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ab/>
      </w:r>
      <w:r w:rsidRPr="00E91532">
        <w:rPr>
          <w:rFonts w:ascii="Times New Roman" w:hAnsi="Times New Roman" w:cs="Times New Roman"/>
          <w:sz w:val="24"/>
          <w:szCs w:val="24"/>
        </w:rPr>
        <w:tab/>
        <w:t>принимают меры по недопущению пребывания детей без присмотра взрослых;</w:t>
      </w:r>
    </w:p>
    <w:p w:rsidR="00E91532" w:rsidRPr="00E91532" w:rsidRDefault="00E91532" w:rsidP="00E91532">
      <w:pPr>
        <w:tabs>
          <w:tab w:val="left" w:pos="7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предупреждают об опасности использования на воде автомобильных камер, надувных матрасов, плотов, лежаков, досок и т.д.;</w:t>
      </w:r>
    </w:p>
    <w:p w:rsidR="00E91532" w:rsidRPr="00E91532" w:rsidRDefault="00E91532" w:rsidP="00E91532">
      <w:pPr>
        <w:tabs>
          <w:tab w:val="left" w:pos="7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прекращают игры на воде, связанные с опасностью для жизни людей, прыжки с причалов, ныряние в местах с малыми глубинами;</w:t>
      </w:r>
    </w:p>
    <w:p w:rsidR="00E91532" w:rsidRPr="00E91532" w:rsidRDefault="00E91532" w:rsidP="00E91532">
      <w:pPr>
        <w:tabs>
          <w:tab w:val="left" w:pos="7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при выявлении тонущего или уставшего пловца незамедлительно приходят ему на помощь;</w:t>
      </w:r>
    </w:p>
    <w:p w:rsidR="00E91532" w:rsidRPr="00E91532" w:rsidRDefault="00E91532" w:rsidP="00E9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предоставляют первую помощь потерпевшему;</w:t>
      </w:r>
    </w:p>
    <w:p w:rsidR="00E91532" w:rsidRPr="00E91532" w:rsidRDefault="00E91532" w:rsidP="00E9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организовывают экстренный вызов работников «скорой помощи»;</w:t>
      </w:r>
    </w:p>
    <w:p w:rsidR="00E91532" w:rsidRPr="00E91532" w:rsidRDefault="00E91532" w:rsidP="00E9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передают информацию о происшествии в единую дежурно-диспетчерскую службу муниципального образования, на территории которого расположен водный объект;</w:t>
      </w:r>
    </w:p>
    <w:p w:rsidR="00E91532" w:rsidRPr="00E91532" w:rsidRDefault="00E91532" w:rsidP="00E9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 xml:space="preserve"> информируют отдыхающих граждан о штормовом предупреждении;</w:t>
      </w:r>
    </w:p>
    <w:p w:rsidR="00E91532" w:rsidRPr="00E91532" w:rsidRDefault="00E91532" w:rsidP="00E9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lastRenderedPageBreak/>
        <w:t xml:space="preserve"> проводят с отдыхающими на пляже профилактическую работу по предупреждению несчастных случаев на воде.</w:t>
      </w:r>
    </w:p>
    <w:p w:rsidR="00E91532" w:rsidRPr="00E91532" w:rsidRDefault="00E91532" w:rsidP="00E9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 xml:space="preserve"> ведут установленную документацию: журнал приема (сдачи) дежурства общественного спасательного поста; книгу актов о несчастных случаях с людьми на воде;</w:t>
      </w:r>
    </w:p>
    <w:p w:rsidR="00E91532" w:rsidRPr="00E91532" w:rsidRDefault="00E91532" w:rsidP="00E9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 xml:space="preserve"> актуализируют данные в Информационном листе общественного спасательного поста.</w:t>
      </w:r>
    </w:p>
    <w:p w:rsidR="00E91532" w:rsidRPr="00E91532" w:rsidRDefault="00E91532" w:rsidP="00E915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3. Ответственный за деятельность общественного спасательного поста назначается распоряжением  Главы Райковского сельсовета;</w:t>
      </w:r>
    </w:p>
    <w:p w:rsidR="00E91532" w:rsidRPr="00E91532" w:rsidRDefault="00E91532" w:rsidP="00E915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Обязанности ответственного за деятельность общественного спасательного поста:</w:t>
      </w:r>
    </w:p>
    <w:p w:rsidR="00E91532" w:rsidRPr="00E91532" w:rsidRDefault="00E91532" w:rsidP="00E9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подбирает личный состав  (матросов-спасателей);</w:t>
      </w:r>
    </w:p>
    <w:p w:rsidR="00E91532" w:rsidRPr="00E91532" w:rsidRDefault="00E91532" w:rsidP="00E9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разрабатывает должностные инструкции и графики работы личному составу общественного спасательного поста;</w:t>
      </w:r>
    </w:p>
    <w:p w:rsidR="00E91532" w:rsidRPr="00E91532" w:rsidRDefault="00E91532" w:rsidP="00E9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систематически проводит проверку знаний обязанностей и руководящих документов личного состава общественного спасательного поста;</w:t>
      </w:r>
    </w:p>
    <w:p w:rsidR="00E91532" w:rsidRPr="00E91532" w:rsidRDefault="00E91532" w:rsidP="00E9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руководит деятельностью общественного спасательного поста и спасательными работами  в соответствии с требованиями руководящих документов;</w:t>
      </w:r>
    </w:p>
    <w:p w:rsidR="00E91532" w:rsidRPr="00E91532" w:rsidRDefault="00E91532" w:rsidP="00E9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 xml:space="preserve">организует дежурство личного состава в целях оказания помощи </w:t>
      </w:r>
      <w:proofErr w:type="gramStart"/>
      <w:r w:rsidRPr="00E91532">
        <w:rPr>
          <w:rFonts w:ascii="Times New Roman" w:hAnsi="Times New Roman" w:cs="Times New Roman"/>
          <w:sz w:val="24"/>
          <w:szCs w:val="24"/>
        </w:rPr>
        <w:t>терпящим</w:t>
      </w:r>
      <w:proofErr w:type="gramEnd"/>
      <w:r w:rsidRPr="00E91532">
        <w:rPr>
          <w:rFonts w:ascii="Times New Roman" w:hAnsi="Times New Roman" w:cs="Times New Roman"/>
          <w:sz w:val="24"/>
          <w:szCs w:val="24"/>
        </w:rPr>
        <w:t xml:space="preserve"> бедствие на вод проверяет несение службы;</w:t>
      </w:r>
    </w:p>
    <w:p w:rsidR="00E91532" w:rsidRPr="00E91532" w:rsidRDefault="00E91532" w:rsidP="00E9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обеспечивает сохранность основных средств, оборудования и имущества.</w:t>
      </w:r>
    </w:p>
    <w:p w:rsidR="00E91532" w:rsidRPr="00E91532" w:rsidRDefault="00E91532" w:rsidP="00E9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4. Состав общественного спасательного поста.</w:t>
      </w:r>
    </w:p>
    <w:p w:rsidR="00E91532" w:rsidRPr="00E91532" w:rsidRDefault="00E91532" w:rsidP="00E9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4.1. В состав общественного спасательного поста входит:</w:t>
      </w:r>
    </w:p>
    <w:p w:rsidR="00E91532" w:rsidRPr="00E91532" w:rsidRDefault="00E91532" w:rsidP="00E91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старший матрос-спасатель – 1 чел.;</w:t>
      </w:r>
    </w:p>
    <w:p w:rsidR="00E91532" w:rsidRPr="00E91532" w:rsidRDefault="00E91532" w:rsidP="00E91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матрос-спасатель - 1 чел.</w:t>
      </w:r>
    </w:p>
    <w:p w:rsidR="00E91532" w:rsidRPr="00E91532" w:rsidRDefault="00E91532" w:rsidP="00E9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4.2. Общественные спасательные посты комплектуются из числа лиц в возрасте от 18 лет до 55 лет, годными по состоянию здоровья и прошедшими специальное обучение.</w:t>
      </w:r>
    </w:p>
    <w:p w:rsidR="00E91532" w:rsidRPr="00E91532" w:rsidRDefault="00E91532" w:rsidP="00E9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5. Оснащение общественного спасательного поста.</w:t>
      </w:r>
    </w:p>
    <w:p w:rsidR="00E91532" w:rsidRPr="00E91532" w:rsidRDefault="00E91532" w:rsidP="00E9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5.1. Стационарный общественный спасательный пост:</w:t>
      </w:r>
    </w:p>
    <w:p w:rsidR="00E91532" w:rsidRPr="00E91532" w:rsidRDefault="00E91532" w:rsidP="00E91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гребная лодка (надувная или жесткомодульная, пассажировместимость – 3-4 чел.)  - 1 шт.;</w:t>
      </w:r>
    </w:p>
    <w:p w:rsidR="00E91532" w:rsidRPr="00E91532" w:rsidRDefault="00E91532" w:rsidP="00E91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жилет спасательный (взрослый) – по количеству спасателей;</w:t>
      </w:r>
    </w:p>
    <w:p w:rsidR="00E91532" w:rsidRPr="00E91532" w:rsidRDefault="00E91532" w:rsidP="00E91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кольцо спасательное с линем (30 м) «конец Александрова» – 1 комплект;</w:t>
      </w:r>
    </w:p>
    <w:p w:rsidR="00E91532" w:rsidRPr="00E91532" w:rsidRDefault="00E91532" w:rsidP="00E91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круг спасательный – 1 шт.;</w:t>
      </w:r>
    </w:p>
    <w:p w:rsidR="00E91532" w:rsidRPr="00E91532" w:rsidRDefault="00AF1C0A" w:rsidP="00AF1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1532" w:rsidRPr="00E91532">
        <w:rPr>
          <w:rFonts w:ascii="Times New Roman" w:hAnsi="Times New Roman" w:cs="Times New Roman"/>
          <w:sz w:val="24"/>
          <w:szCs w:val="24"/>
        </w:rPr>
        <w:t>аптечка первой медицинской помощи – 1 шт.;</w:t>
      </w:r>
    </w:p>
    <w:p w:rsidR="00E91532" w:rsidRPr="00E91532" w:rsidRDefault="00E91532" w:rsidP="00E91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бинокль – 1 шт.;</w:t>
      </w:r>
    </w:p>
    <w:p w:rsidR="00E91532" w:rsidRPr="00E91532" w:rsidRDefault="00E91532" w:rsidP="00E91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средства связи (сот</w:t>
      </w:r>
      <w:proofErr w:type="gramStart"/>
      <w:r w:rsidRPr="00E915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15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153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91532">
        <w:rPr>
          <w:rFonts w:ascii="Times New Roman" w:hAnsi="Times New Roman" w:cs="Times New Roman"/>
          <w:sz w:val="24"/>
          <w:szCs w:val="24"/>
        </w:rPr>
        <w:t>ел, рации) – 1 шт.;</w:t>
      </w:r>
    </w:p>
    <w:p w:rsidR="00E91532" w:rsidRPr="00E91532" w:rsidRDefault="00E91532" w:rsidP="00E9153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легководолазное снаряжение (ласты, маски) – 2 комплекта;</w:t>
      </w:r>
    </w:p>
    <w:p w:rsidR="00E91532" w:rsidRPr="00E91532" w:rsidRDefault="00E91532" w:rsidP="00E915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пляжный стенд по обеспечению безопасности людей на водных объектах –   2 шт.</w:t>
      </w:r>
    </w:p>
    <w:p w:rsidR="00E91532" w:rsidRPr="00E91532" w:rsidRDefault="00E91532" w:rsidP="00E91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мегафон (рупор) – 1 шт.;</w:t>
      </w:r>
    </w:p>
    <w:p w:rsidR="00E91532" w:rsidRPr="00E91532" w:rsidRDefault="00E91532" w:rsidP="00E91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палатка (тент) или вагончик – 1 шт.;</w:t>
      </w:r>
    </w:p>
    <w:p w:rsidR="00E91532" w:rsidRPr="00E91532" w:rsidRDefault="00E91532" w:rsidP="00E91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стол – 1 шт.;</w:t>
      </w:r>
    </w:p>
    <w:p w:rsidR="00E91532" w:rsidRPr="00E91532" w:rsidRDefault="00E91532" w:rsidP="00E91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стул – по количеству спасателей;</w:t>
      </w:r>
    </w:p>
    <w:p w:rsidR="00E91532" w:rsidRPr="00E91532" w:rsidRDefault="00E91532" w:rsidP="00E91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набор универсальный (топор, пила, лопата) – 1 комплект;</w:t>
      </w:r>
    </w:p>
    <w:p w:rsidR="00E91532" w:rsidRPr="00E91532" w:rsidRDefault="00E91532" w:rsidP="00E91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огнетушитель порошковый – 1 шт.;</w:t>
      </w:r>
    </w:p>
    <w:p w:rsidR="00E91532" w:rsidRPr="00E91532" w:rsidRDefault="00E91532" w:rsidP="00E91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кушетка медицинская – 1 шт.</w:t>
      </w:r>
    </w:p>
    <w:p w:rsidR="00E91532" w:rsidRPr="00E91532" w:rsidRDefault="00E91532" w:rsidP="00E9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5.2. Мобильный общественный спасательный пост:</w:t>
      </w:r>
    </w:p>
    <w:p w:rsidR="00E91532" w:rsidRPr="00E91532" w:rsidRDefault="00E91532" w:rsidP="00E91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гребная лодка (надувная или жесткомодульная, пассажировместимость – 3-4 чел.) – 1 шт.;</w:t>
      </w:r>
    </w:p>
    <w:p w:rsidR="00E91532" w:rsidRPr="00E91532" w:rsidRDefault="00E91532" w:rsidP="00E91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жилет спасательный (взрослый) – по количеству спасателей;</w:t>
      </w:r>
    </w:p>
    <w:p w:rsidR="00E91532" w:rsidRPr="00E91532" w:rsidRDefault="00E91532" w:rsidP="00E91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круг спасательный – 1 шт.;</w:t>
      </w:r>
    </w:p>
    <w:p w:rsidR="00E91532" w:rsidRPr="00E91532" w:rsidRDefault="00E91532" w:rsidP="00E91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аптечка первой медицинской помощи – 1 шт.;</w:t>
      </w:r>
    </w:p>
    <w:p w:rsidR="00E91532" w:rsidRPr="00E91532" w:rsidRDefault="00E91532" w:rsidP="00E91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бинокль – 1 шт.;</w:t>
      </w:r>
    </w:p>
    <w:p w:rsidR="00E91532" w:rsidRPr="00E91532" w:rsidRDefault="00E91532" w:rsidP="00E91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средства связи (сот</w:t>
      </w:r>
      <w:proofErr w:type="gramStart"/>
      <w:r w:rsidRPr="00E915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15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153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91532">
        <w:rPr>
          <w:rFonts w:ascii="Times New Roman" w:hAnsi="Times New Roman" w:cs="Times New Roman"/>
          <w:sz w:val="24"/>
          <w:szCs w:val="24"/>
        </w:rPr>
        <w:t>ел, рации) – 1 шт.;</w:t>
      </w:r>
    </w:p>
    <w:p w:rsidR="00E91532" w:rsidRPr="00E91532" w:rsidRDefault="00E91532" w:rsidP="00E91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lastRenderedPageBreak/>
        <w:t>легководолазное снаряжение (ласты, маски) – 2 комплекта;</w:t>
      </w:r>
    </w:p>
    <w:p w:rsidR="00E91532" w:rsidRPr="00E91532" w:rsidRDefault="00E91532" w:rsidP="00E91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мегафон (рупор) – 1 шт.;</w:t>
      </w:r>
    </w:p>
    <w:p w:rsidR="00E91532" w:rsidRPr="00E91532" w:rsidRDefault="00E91532" w:rsidP="00E91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палатка или тент – 1 шт.;</w:t>
      </w:r>
    </w:p>
    <w:p w:rsidR="00E91532" w:rsidRPr="00E91532" w:rsidRDefault="00E91532" w:rsidP="00E91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стол – 1 шт.;</w:t>
      </w:r>
    </w:p>
    <w:p w:rsidR="00E91532" w:rsidRPr="00E91532" w:rsidRDefault="00E91532" w:rsidP="00E91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стул – по количеству спасателей;</w:t>
      </w:r>
    </w:p>
    <w:p w:rsidR="00E91532" w:rsidRPr="00E91532" w:rsidRDefault="00E91532" w:rsidP="00E91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набор универсальный (топор, пила, лопата) – 1 комплект;</w:t>
      </w:r>
    </w:p>
    <w:p w:rsidR="00E91532" w:rsidRPr="00E91532" w:rsidRDefault="00E91532" w:rsidP="00E91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транспортное средство – 1 шт.</w:t>
      </w:r>
    </w:p>
    <w:p w:rsidR="00E91532" w:rsidRPr="00E91532" w:rsidRDefault="00E91532" w:rsidP="00E9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rPr>
          <w:rFonts w:ascii="Times New Roman" w:hAnsi="Times New Roman" w:cs="Times New Roman"/>
          <w:sz w:val="24"/>
          <w:szCs w:val="24"/>
        </w:rPr>
      </w:pPr>
    </w:p>
    <w:p w:rsidR="00E91532" w:rsidRDefault="00E91532" w:rsidP="00E91532">
      <w:pPr>
        <w:rPr>
          <w:rFonts w:ascii="Times New Roman" w:hAnsi="Times New Roman" w:cs="Times New Roman"/>
          <w:sz w:val="24"/>
          <w:szCs w:val="24"/>
        </w:rPr>
      </w:pPr>
    </w:p>
    <w:p w:rsidR="00E91532" w:rsidRDefault="00E91532" w:rsidP="00E91532">
      <w:pPr>
        <w:rPr>
          <w:rFonts w:ascii="Times New Roman" w:hAnsi="Times New Roman" w:cs="Times New Roman"/>
          <w:sz w:val="24"/>
          <w:szCs w:val="24"/>
        </w:rPr>
      </w:pPr>
    </w:p>
    <w:p w:rsidR="00E91532" w:rsidRDefault="00E91532" w:rsidP="00E91532">
      <w:pPr>
        <w:rPr>
          <w:rFonts w:ascii="Times New Roman" w:hAnsi="Times New Roman" w:cs="Times New Roman"/>
          <w:sz w:val="24"/>
          <w:szCs w:val="24"/>
        </w:rPr>
      </w:pPr>
    </w:p>
    <w:p w:rsidR="00574138" w:rsidRPr="00E91532" w:rsidRDefault="00574138" w:rsidP="00E91532">
      <w:pPr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pStyle w:val="a3"/>
        <w:suppressAutoHyphens/>
        <w:ind w:firstLine="0"/>
        <w:jc w:val="right"/>
        <w:rPr>
          <w:sz w:val="24"/>
        </w:rPr>
      </w:pPr>
      <w:r w:rsidRPr="00E91532">
        <w:rPr>
          <w:sz w:val="24"/>
        </w:rPr>
        <w:lastRenderedPageBreak/>
        <w:t>Приложение 2</w:t>
      </w:r>
    </w:p>
    <w:p w:rsidR="00E91532" w:rsidRPr="00E91532" w:rsidRDefault="00E91532" w:rsidP="00E91532">
      <w:pPr>
        <w:pStyle w:val="22"/>
        <w:keepNext/>
        <w:keepLines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E91532" w:rsidRPr="00E91532" w:rsidRDefault="00E91532" w:rsidP="00E91532">
      <w:pPr>
        <w:pStyle w:val="22"/>
        <w:keepNext/>
        <w:keepLines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Администрации Райковского сельсовета</w:t>
      </w:r>
    </w:p>
    <w:p w:rsidR="00E91532" w:rsidRPr="00E91532" w:rsidRDefault="00574138" w:rsidP="00E91532">
      <w:pPr>
        <w:pStyle w:val="22"/>
        <w:keepNext/>
        <w:keepLines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17.06.2023 </w:t>
      </w:r>
      <w:r w:rsidR="00E91532" w:rsidRPr="00E91532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34-П</w:t>
      </w:r>
    </w:p>
    <w:p w:rsidR="00E91532" w:rsidRPr="00E91532" w:rsidRDefault="00E91532" w:rsidP="00E915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ГРАФИК</w:t>
      </w:r>
    </w:p>
    <w:p w:rsidR="00E91532" w:rsidRPr="00E91532" w:rsidRDefault="00E91532" w:rsidP="00E91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работы общественного спасательного поста</w:t>
      </w:r>
    </w:p>
    <w:p w:rsidR="00E91532" w:rsidRPr="00E91532" w:rsidRDefault="00E91532" w:rsidP="00E91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на озере Ждановское</w:t>
      </w:r>
    </w:p>
    <w:p w:rsidR="00E91532" w:rsidRPr="00E91532" w:rsidRDefault="00E91532" w:rsidP="00E91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(35км Аскизского тракта)</w:t>
      </w:r>
    </w:p>
    <w:p w:rsidR="00E91532" w:rsidRPr="00E91532" w:rsidRDefault="00E91532" w:rsidP="00E91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>Период работы общест</w:t>
      </w:r>
      <w:r w:rsidR="00574138">
        <w:rPr>
          <w:rFonts w:ascii="Times New Roman" w:hAnsi="Times New Roman" w:cs="Times New Roman"/>
          <w:sz w:val="24"/>
          <w:szCs w:val="24"/>
        </w:rPr>
        <w:t>венного спасательного поста с 17</w:t>
      </w:r>
      <w:r w:rsidRPr="00E91532">
        <w:rPr>
          <w:rFonts w:ascii="Times New Roman" w:hAnsi="Times New Roman" w:cs="Times New Roman"/>
          <w:sz w:val="24"/>
          <w:szCs w:val="24"/>
        </w:rPr>
        <w:t xml:space="preserve"> </w:t>
      </w:r>
      <w:r w:rsidR="00574138">
        <w:rPr>
          <w:rFonts w:ascii="Times New Roman" w:hAnsi="Times New Roman" w:cs="Times New Roman"/>
          <w:sz w:val="24"/>
          <w:szCs w:val="24"/>
        </w:rPr>
        <w:t>июня до 13</w:t>
      </w:r>
      <w:r w:rsidRPr="00E91532">
        <w:rPr>
          <w:rFonts w:ascii="Times New Roman" w:hAnsi="Times New Roman" w:cs="Times New Roman"/>
          <w:sz w:val="24"/>
          <w:szCs w:val="24"/>
        </w:rPr>
        <w:t xml:space="preserve"> августа.</w:t>
      </w:r>
    </w:p>
    <w:p w:rsidR="00E91532" w:rsidRPr="00E91532" w:rsidRDefault="00E91532" w:rsidP="00E915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532">
        <w:rPr>
          <w:rFonts w:ascii="Times New Roman" w:hAnsi="Times New Roman" w:cs="Times New Roman"/>
          <w:b/>
          <w:sz w:val="24"/>
          <w:szCs w:val="24"/>
        </w:rPr>
        <w:t>Дежурство матросов- спасателей:</w:t>
      </w:r>
    </w:p>
    <w:p w:rsidR="00E91532" w:rsidRPr="00E91532" w:rsidRDefault="00E91532" w:rsidP="00E915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532" w:rsidRPr="00E91532" w:rsidRDefault="00E91532" w:rsidP="00E915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 xml:space="preserve">- </w:t>
      </w:r>
      <w:r w:rsidRPr="00E91532">
        <w:rPr>
          <w:rFonts w:ascii="Times New Roman" w:hAnsi="Times New Roman" w:cs="Times New Roman"/>
          <w:b/>
          <w:sz w:val="24"/>
          <w:szCs w:val="24"/>
        </w:rPr>
        <w:t>пятница</w:t>
      </w:r>
      <w:r w:rsidRPr="00E91532">
        <w:rPr>
          <w:rFonts w:ascii="Times New Roman" w:hAnsi="Times New Roman" w:cs="Times New Roman"/>
          <w:sz w:val="24"/>
          <w:szCs w:val="24"/>
        </w:rPr>
        <w:t>- с 12-00 до 20-00;</w:t>
      </w:r>
    </w:p>
    <w:p w:rsidR="00E91532" w:rsidRPr="00E91532" w:rsidRDefault="00E91532" w:rsidP="00E915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 xml:space="preserve">- </w:t>
      </w:r>
      <w:r w:rsidRPr="00E91532">
        <w:rPr>
          <w:rFonts w:ascii="Times New Roman" w:hAnsi="Times New Roman" w:cs="Times New Roman"/>
          <w:b/>
          <w:sz w:val="24"/>
          <w:szCs w:val="24"/>
        </w:rPr>
        <w:t>суббота</w:t>
      </w:r>
      <w:r w:rsidRPr="00E91532">
        <w:rPr>
          <w:rFonts w:ascii="Times New Roman" w:hAnsi="Times New Roman" w:cs="Times New Roman"/>
          <w:sz w:val="24"/>
          <w:szCs w:val="24"/>
        </w:rPr>
        <w:t>- с 08-00 до 20-00;</w:t>
      </w:r>
    </w:p>
    <w:p w:rsidR="00E91532" w:rsidRPr="00E91532" w:rsidRDefault="00E91532" w:rsidP="00E915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 xml:space="preserve">- </w:t>
      </w:r>
      <w:r w:rsidRPr="00E91532">
        <w:rPr>
          <w:rFonts w:ascii="Times New Roman" w:hAnsi="Times New Roman" w:cs="Times New Roman"/>
          <w:b/>
          <w:sz w:val="24"/>
          <w:szCs w:val="24"/>
        </w:rPr>
        <w:t>воскресенье</w:t>
      </w:r>
      <w:r w:rsidRPr="00E91532">
        <w:rPr>
          <w:rFonts w:ascii="Times New Roman" w:hAnsi="Times New Roman" w:cs="Times New Roman"/>
          <w:sz w:val="24"/>
          <w:szCs w:val="24"/>
        </w:rPr>
        <w:t>- с 08-00 до 20-00.</w:t>
      </w:r>
    </w:p>
    <w:p w:rsidR="00E91532" w:rsidRPr="00E91532" w:rsidRDefault="00E91532" w:rsidP="00E9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</w:p>
    <w:p w:rsidR="00E91532" w:rsidRPr="00E91532" w:rsidRDefault="00E91532" w:rsidP="00E9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32">
        <w:rPr>
          <w:rFonts w:ascii="Times New Roman" w:hAnsi="Times New Roman" w:cs="Times New Roman"/>
          <w:sz w:val="24"/>
          <w:szCs w:val="24"/>
        </w:rPr>
        <w:t xml:space="preserve">Райковского сельсовета                                          </w:t>
      </w:r>
      <w:r w:rsidR="0057413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91532">
        <w:rPr>
          <w:rFonts w:ascii="Times New Roman" w:hAnsi="Times New Roman" w:cs="Times New Roman"/>
          <w:sz w:val="24"/>
          <w:szCs w:val="24"/>
        </w:rPr>
        <w:t xml:space="preserve">       </w:t>
      </w:r>
      <w:r w:rsidR="00574138">
        <w:rPr>
          <w:rFonts w:ascii="Times New Roman" w:hAnsi="Times New Roman" w:cs="Times New Roman"/>
          <w:sz w:val="24"/>
          <w:szCs w:val="24"/>
        </w:rPr>
        <w:t>А.В. Силина</w:t>
      </w:r>
    </w:p>
    <w:p w:rsidR="00E91532" w:rsidRPr="00E91532" w:rsidRDefault="00E91532" w:rsidP="00E9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574138">
      <w:pPr>
        <w:pStyle w:val="2"/>
        <w:rPr>
          <w:b/>
          <w:bCs/>
          <w:sz w:val="24"/>
        </w:rPr>
      </w:pPr>
    </w:p>
    <w:p w:rsidR="00E91532" w:rsidRPr="00E91532" w:rsidRDefault="00E91532" w:rsidP="00E91532">
      <w:pPr>
        <w:pStyle w:val="2"/>
        <w:jc w:val="center"/>
        <w:rPr>
          <w:b/>
          <w:bCs/>
          <w:sz w:val="24"/>
        </w:rPr>
      </w:pPr>
    </w:p>
    <w:p w:rsidR="00E91532" w:rsidRPr="00E91532" w:rsidRDefault="00E91532" w:rsidP="00E91532">
      <w:pPr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rPr>
          <w:rFonts w:ascii="Times New Roman" w:hAnsi="Times New Roman" w:cs="Times New Roman"/>
          <w:sz w:val="24"/>
          <w:szCs w:val="24"/>
        </w:rPr>
      </w:pPr>
    </w:p>
    <w:p w:rsidR="00E91532" w:rsidRPr="00E91532" w:rsidRDefault="00E91532" w:rsidP="00E91532">
      <w:pPr>
        <w:rPr>
          <w:rFonts w:ascii="Times New Roman" w:hAnsi="Times New Roman" w:cs="Times New Roman"/>
          <w:sz w:val="24"/>
          <w:szCs w:val="24"/>
        </w:rPr>
      </w:pPr>
    </w:p>
    <w:p w:rsidR="00367FF8" w:rsidRPr="00E91532" w:rsidRDefault="00367FF8">
      <w:pPr>
        <w:rPr>
          <w:rFonts w:ascii="Times New Roman" w:hAnsi="Times New Roman" w:cs="Times New Roman"/>
          <w:sz w:val="24"/>
          <w:szCs w:val="24"/>
        </w:rPr>
      </w:pPr>
    </w:p>
    <w:sectPr w:rsidR="00367FF8" w:rsidRPr="00E91532" w:rsidSect="000B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C06E3"/>
    <w:multiLevelType w:val="hybridMultilevel"/>
    <w:tmpl w:val="2DC8A242"/>
    <w:lvl w:ilvl="0" w:tplc="79E23A7C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380878"/>
    <w:multiLevelType w:val="hybridMultilevel"/>
    <w:tmpl w:val="EBB2C610"/>
    <w:lvl w:ilvl="0" w:tplc="76087A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532"/>
    <w:rsid w:val="000B19E3"/>
    <w:rsid w:val="001167AA"/>
    <w:rsid w:val="00192AFE"/>
    <w:rsid w:val="00367FF8"/>
    <w:rsid w:val="003E4262"/>
    <w:rsid w:val="00507CB9"/>
    <w:rsid w:val="00574138"/>
    <w:rsid w:val="005748C5"/>
    <w:rsid w:val="00876B9D"/>
    <w:rsid w:val="00AF133A"/>
    <w:rsid w:val="00AF1C0A"/>
    <w:rsid w:val="00B11381"/>
    <w:rsid w:val="00CB6B0C"/>
    <w:rsid w:val="00DD0A60"/>
    <w:rsid w:val="00E91532"/>
    <w:rsid w:val="00F7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E3"/>
  </w:style>
  <w:style w:type="paragraph" w:styleId="1">
    <w:name w:val="heading 1"/>
    <w:basedOn w:val="a"/>
    <w:next w:val="a"/>
    <w:link w:val="10"/>
    <w:uiPriority w:val="9"/>
    <w:qFormat/>
    <w:rsid w:val="00E91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9153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E9153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unhideWhenUsed/>
    <w:rsid w:val="00E9153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с отступом Знак"/>
    <w:basedOn w:val="a0"/>
    <w:link w:val="a3"/>
    <w:rsid w:val="00E91532"/>
    <w:rPr>
      <w:rFonts w:ascii="Times New Roman" w:eastAsia="Times New Roman" w:hAnsi="Times New Roman" w:cs="Times New Roman"/>
      <w:sz w:val="32"/>
      <w:szCs w:val="24"/>
    </w:rPr>
  </w:style>
  <w:style w:type="character" w:customStyle="1" w:styleId="21">
    <w:name w:val="Заголовок №2_"/>
    <w:link w:val="22"/>
    <w:locked/>
    <w:rsid w:val="00E91532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91532"/>
    <w:pPr>
      <w:shd w:val="clear" w:color="auto" w:fill="FFFFFF"/>
      <w:spacing w:after="360" w:line="0" w:lineRule="atLeast"/>
      <w:outlineLvl w:val="1"/>
    </w:pPr>
    <w:rPr>
      <w:sz w:val="26"/>
      <w:szCs w:val="26"/>
    </w:rPr>
  </w:style>
  <w:style w:type="character" w:customStyle="1" w:styleId="a5">
    <w:name w:val="Основной текст_"/>
    <w:link w:val="11"/>
    <w:locked/>
    <w:rsid w:val="00E9153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E91532"/>
    <w:pPr>
      <w:shd w:val="clear" w:color="auto" w:fill="FFFFFF"/>
      <w:spacing w:before="240" w:after="360" w:line="0" w:lineRule="atLeast"/>
      <w:ind w:hanging="360"/>
      <w:jc w:val="both"/>
    </w:pPr>
    <w:rPr>
      <w:sz w:val="26"/>
      <w:szCs w:val="26"/>
    </w:rPr>
  </w:style>
  <w:style w:type="paragraph" w:customStyle="1" w:styleId="Default">
    <w:name w:val="Default"/>
    <w:rsid w:val="00E91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EE51-5B07-443E-8727-CC388124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Raikovo</dc:creator>
  <cp:keywords/>
  <dc:description/>
  <cp:lastModifiedBy>Raikovo</cp:lastModifiedBy>
  <cp:revision>11</cp:revision>
  <cp:lastPrinted>2023-06-28T03:04:00Z</cp:lastPrinted>
  <dcterms:created xsi:type="dcterms:W3CDTF">2022-05-11T03:06:00Z</dcterms:created>
  <dcterms:modified xsi:type="dcterms:W3CDTF">2023-06-28T03:39:00Z</dcterms:modified>
</cp:coreProperties>
</file>