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A0" w:firstRow="1" w:lastRow="0" w:firstColumn="1" w:lastColumn="0" w:noHBand="0" w:noVBand="0"/>
      </w:tblPr>
      <w:tblGrid>
        <w:gridCol w:w="9540"/>
      </w:tblGrid>
      <w:tr w:rsidR="00423A36" w:rsidRPr="001B78AA" w:rsidTr="00056335">
        <w:tc>
          <w:tcPr>
            <w:tcW w:w="9540" w:type="dxa"/>
          </w:tcPr>
          <w:p w:rsidR="00423A36" w:rsidRPr="001B78AA" w:rsidRDefault="00F813E4">
            <w:pPr>
              <w:spacing w:after="0" w:line="240" w:lineRule="auto"/>
              <w:jc w:val="center"/>
              <w:rPr>
                <w:rFonts w:ascii="Times New Roman" w:hAnsi="Times New Roman"/>
                <w:sz w:val="26"/>
                <w:szCs w:val="26"/>
              </w:rPr>
            </w:pPr>
            <w:r>
              <w:rPr>
                <w:rFonts w:ascii="Times New Roman" w:hAnsi="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черный-7" style="width:57pt;height:57pt;visibility:visible">
                  <v:imagedata r:id="rId7" o:title="" blacklevel="1966f"/>
                </v:shape>
              </w:pict>
            </w:r>
          </w:p>
        </w:tc>
      </w:tr>
      <w:tr w:rsidR="00423A36" w:rsidRPr="001B78AA" w:rsidTr="00056335">
        <w:tc>
          <w:tcPr>
            <w:tcW w:w="9540" w:type="dxa"/>
            <w:tcBorders>
              <w:top w:val="nil"/>
              <w:left w:val="nil"/>
              <w:bottom w:val="double" w:sz="18" w:space="0" w:color="auto"/>
              <w:right w:val="nil"/>
            </w:tcBorders>
          </w:tcPr>
          <w:p w:rsidR="00423A36" w:rsidRPr="001B78AA" w:rsidRDefault="00423A36">
            <w:pPr>
              <w:spacing w:after="0" w:line="240" w:lineRule="auto"/>
              <w:jc w:val="center"/>
              <w:rPr>
                <w:rFonts w:ascii="Times New Roman" w:hAnsi="Times New Roman"/>
                <w:b/>
                <w:sz w:val="26"/>
                <w:szCs w:val="26"/>
              </w:rPr>
            </w:pPr>
          </w:p>
          <w:p w:rsidR="00423A36" w:rsidRPr="001B78AA" w:rsidRDefault="00423A36" w:rsidP="00056335">
            <w:pPr>
              <w:spacing w:after="0" w:line="240" w:lineRule="auto"/>
              <w:jc w:val="center"/>
              <w:rPr>
                <w:rFonts w:ascii="Times New Roman" w:hAnsi="Times New Roman"/>
                <w:sz w:val="26"/>
                <w:szCs w:val="26"/>
              </w:rPr>
            </w:pPr>
            <w:r w:rsidRPr="001B78AA">
              <w:rPr>
                <w:rFonts w:ascii="Times New Roman" w:hAnsi="Times New Roman"/>
                <w:b/>
                <w:sz w:val="26"/>
                <w:szCs w:val="26"/>
              </w:rPr>
              <w:t>СОВЕТ ДЕПУТАТОВ РАЙКОВСКОГО СЕЛЬСОВЕТА</w:t>
            </w:r>
          </w:p>
        </w:tc>
      </w:tr>
    </w:tbl>
    <w:p w:rsidR="00423A36" w:rsidRDefault="00423A36" w:rsidP="00056335">
      <w:pPr>
        <w:spacing w:after="0" w:line="240" w:lineRule="auto"/>
        <w:jc w:val="center"/>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p>
    <w:p w:rsidR="00423A36" w:rsidRDefault="00423A36" w:rsidP="00056335">
      <w:pPr>
        <w:spacing w:after="0" w:line="240" w:lineRule="auto"/>
        <w:jc w:val="center"/>
        <w:rPr>
          <w:rFonts w:ascii="Times New Roman" w:hAnsi="Times New Roman"/>
          <w:sz w:val="16"/>
          <w:szCs w:val="16"/>
        </w:rPr>
      </w:pPr>
      <w:r>
        <w:rPr>
          <w:rFonts w:ascii="Times New Roman" w:hAnsi="Times New Roman"/>
          <w:b/>
          <w:sz w:val="26"/>
          <w:szCs w:val="26"/>
        </w:rPr>
        <w:t xml:space="preserve">                                                                             </w:t>
      </w:r>
    </w:p>
    <w:p w:rsidR="00423A36" w:rsidRDefault="00423A36" w:rsidP="00056335">
      <w:pPr>
        <w:spacing w:after="0" w:line="240" w:lineRule="auto"/>
        <w:outlineLvl w:val="0"/>
        <w:rPr>
          <w:rFonts w:ascii="Times New Roman" w:hAnsi="Times New Roman"/>
          <w:sz w:val="26"/>
          <w:szCs w:val="26"/>
        </w:rPr>
      </w:pPr>
      <w:r>
        <w:rPr>
          <w:rFonts w:ascii="Times New Roman" w:hAnsi="Times New Roman"/>
          <w:b/>
          <w:sz w:val="26"/>
          <w:szCs w:val="26"/>
        </w:rPr>
        <w:t xml:space="preserve">                                                              РЕШЕНИЕ                                   </w:t>
      </w:r>
    </w:p>
    <w:p w:rsidR="00423A36" w:rsidRDefault="003146EA" w:rsidP="003146EA">
      <w:pPr>
        <w:tabs>
          <w:tab w:val="left" w:pos="3870"/>
        </w:tabs>
        <w:spacing w:after="0" w:line="240" w:lineRule="auto"/>
        <w:jc w:val="center"/>
        <w:rPr>
          <w:rFonts w:ascii="Times New Roman" w:hAnsi="Times New Roman"/>
          <w:sz w:val="26"/>
          <w:szCs w:val="26"/>
        </w:rPr>
      </w:pPr>
      <w:r>
        <w:rPr>
          <w:rFonts w:ascii="Times New Roman" w:hAnsi="Times New Roman"/>
          <w:sz w:val="26"/>
          <w:szCs w:val="26"/>
        </w:rPr>
        <w:t>проект</w:t>
      </w:r>
    </w:p>
    <w:p w:rsidR="00423A36" w:rsidRDefault="00423A36" w:rsidP="00056335">
      <w:pPr>
        <w:tabs>
          <w:tab w:val="left" w:pos="7365"/>
        </w:tabs>
        <w:spacing w:after="0" w:line="240" w:lineRule="auto"/>
        <w:jc w:val="both"/>
        <w:rPr>
          <w:rFonts w:ascii="Times New Roman" w:hAnsi="Times New Roman"/>
          <w:sz w:val="26"/>
          <w:szCs w:val="26"/>
        </w:rPr>
      </w:pPr>
    </w:p>
    <w:p w:rsidR="00423A36" w:rsidRDefault="00006E88" w:rsidP="00056335">
      <w:pPr>
        <w:tabs>
          <w:tab w:val="left" w:pos="7365"/>
        </w:tabs>
        <w:spacing w:after="0" w:line="240" w:lineRule="auto"/>
        <w:jc w:val="both"/>
        <w:rPr>
          <w:rFonts w:ascii="Times New Roman" w:hAnsi="Times New Roman"/>
          <w:sz w:val="26"/>
          <w:szCs w:val="26"/>
        </w:rPr>
      </w:pPr>
      <w:r>
        <w:rPr>
          <w:rFonts w:ascii="Times New Roman" w:hAnsi="Times New Roman"/>
          <w:sz w:val="26"/>
          <w:szCs w:val="26"/>
        </w:rPr>
        <w:t>«__»_______</w:t>
      </w:r>
      <w:r w:rsidR="00E412F7">
        <w:rPr>
          <w:rFonts w:ascii="Times New Roman" w:hAnsi="Times New Roman"/>
          <w:sz w:val="26"/>
          <w:szCs w:val="26"/>
        </w:rPr>
        <w:t xml:space="preserve"> 20</w:t>
      </w:r>
      <w:r>
        <w:rPr>
          <w:rFonts w:ascii="Times New Roman" w:hAnsi="Times New Roman"/>
          <w:sz w:val="26"/>
          <w:szCs w:val="26"/>
        </w:rPr>
        <w:t>23</w:t>
      </w:r>
      <w:r w:rsidR="00423A36">
        <w:rPr>
          <w:rFonts w:ascii="Times New Roman" w:hAnsi="Times New Roman"/>
          <w:sz w:val="26"/>
          <w:szCs w:val="26"/>
        </w:rPr>
        <w:t xml:space="preserve">г.        </w:t>
      </w:r>
      <w:r>
        <w:rPr>
          <w:rFonts w:ascii="Times New Roman" w:hAnsi="Times New Roman"/>
          <w:sz w:val="26"/>
          <w:szCs w:val="26"/>
        </w:rPr>
        <w:t xml:space="preserve">                          </w:t>
      </w:r>
      <w:r w:rsidR="00423A36">
        <w:rPr>
          <w:rFonts w:ascii="Times New Roman" w:hAnsi="Times New Roman"/>
          <w:sz w:val="26"/>
          <w:szCs w:val="26"/>
        </w:rPr>
        <w:t xml:space="preserve">  аал Райков                                     №</w:t>
      </w:r>
      <w:r>
        <w:rPr>
          <w:rFonts w:ascii="Times New Roman" w:hAnsi="Times New Roman"/>
          <w:sz w:val="26"/>
          <w:szCs w:val="26"/>
        </w:rPr>
        <w:t>_____</w:t>
      </w:r>
    </w:p>
    <w:p w:rsidR="00423A36" w:rsidRDefault="00423A36" w:rsidP="00056335">
      <w:pPr>
        <w:tabs>
          <w:tab w:val="left" w:pos="7365"/>
        </w:tabs>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u w:val="single"/>
        </w:rPr>
        <w:t xml:space="preserve">   </w:t>
      </w:r>
      <w:r>
        <w:rPr>
          <w:rFonts w:ascii="Times New Roman" w:hAnsi="Times New Roman"/>
          <w:sz w:val="26"/>
          <w:szCs w:val="26"/>
        </w:rPr>
        <w:t xml:space="preserve">  </w:t>
      </w:r>
    </w:p>
    <w:p w:rsidR="00423A36" w:rsidRPr="00B07ED1" w:rsidRDefault="00B07ED1" w:rsidP="00056335">
      <w:pPr>
        <w:spacing w:after="0" w:line="240" w:lineRule="auto"/>
        <w:jc w:val="both"/>
        <w:rPr>
          <w:rFonts w:ascii="Times New Roman" w:hAnsi="Times New Roman"/>
        </w:rPr>
      </w:pPr>
      <w:r w:rsidRPr="00B07ED1">
        <w:rPr>
          <w:rFonts w:ascii="Times New Roman" w:hAnsi="Times New Roman"/>
          <w:b/>
          <w:sz w:val="26"/>
          <w:szCs w:val="26"/>
        </w:rPr>
        <w:t>О внесении измене</w:t>
      </w:r>
      <w:r>
        <w:rPr>
          <w:rFonts w:ascii="Times New Roman" w:hAnsi="Times New Roman"/>
          <w:b/>
          <w:sz w:val="26"/>
          <w:szCs w:val="26"/>
        </w:rPr>
        <w:t>н</w:t>
      </w:r>
      <w:r w:rsidRPr="00B07ED1">
        <w:rPr>
          <w:rFonts w:ascii="Times New Roman" w:hAnsi="Times New Roman"/>
          <w:b/>
          <w:sz w:val="26"/>
          <w:szCs w:val="26"/>
        </w:rPr>
        <w:t>ий в Реш</w:t>
      </w:r>
      <w:r>
        <w:rPr>
          <w:rFonts w:ascii="Times New Roman" w:hAnsi="Times New Roman"/>
          <w:b/>
          <w:sz w:val="26"/>
          <w:szCs w:val="26"/>
        </w:rPr>
        <w:t>ение Совета депутатов Райковско</w:t>
      </w:r>
      <w:r w:rsidRPr="00B07ED1">
        <w:rPr>
          <w:rFonts w:ascii="Times New Roman" w:hAnsi="Times New Roman"/>
          <w:b/>
          <w:sz w:val="26"/>
          <w:szCs w:val="26"/>
        </w:rPr>
        <w:t>го сельсовета от 24.11.2014 г. № 89 «Об утверждении Положения о бюджетном процессе в муниципальном образовании Райковский сельсовет»</w:t>
      </w:r>
      <w:r w:rsidR="00006E88">
        <w:rPr>
          <w:rFonts w:ascii="Times New Roman" w:hAnsi="Times New Roman"/>
          <w:b/>
          <w:sz w:val="26"/>
          <w:szCs w:val="26"/>
        </w:rPr>
        <w:t xml:space="preserve"> с последующими изменениями  от 18.05.2015г. № 96, от 30.06.2017 г. № 37,от 22.11.2</w:t>
      </w:r>
      <w:r w:rsidR="003146EA">
        <w:rPr>
          <w:rFonts w:ascii="Times New Roman" w:hAnsi="Times New Roman"/>
          <w:b/>
          <w:sz w:val="26"/>
          <w:szCs w:val="26"/>
        </w:rPr>
        <w:t xml:space="preserve">019г. № 83, </w:t>
      </w:r>
      <w:r w:rsidR="00F813E4">
        <w:rPr>
          <w:rFonts w:ascii="Times New Roman" w:hAnsi="Times New Roman"/>
          <w:b/>
          <w:sz w:val="26"/>
          <w:szCs w:val="26"/>
        </w:rPr>
        <w:t>от 30.03.2022г. № 43</w:t>
      </w:r>
      <w:bookmarkStart w:id="0" w:name="_GoBack"/>
      <w:bookmarkEnd w:id="0"/>
    </w:p>
    <w:p w:rsidR="00423A36" w:rsidRDefault="00423A36" w:rsidP="00056335">
      <w:pPr>
        <w:spacing w:after="0" w:line="240" w:lineRule="auto"/>
        <w:jc w:val="both"/>
        <w:rPr>
          <w:rFonts w:ascii="Times New Roman" w:hAnsi="Times New Roman"/>
        </w:rPr>
      </w:pPr>
      <w:r>
        <w:rPr>
          <w:rFonts w:ascii="Times New Roman" w:hAnsi="Times New Roman"/>
        </w:rPr>
        <w:tab/>
      </w:r>
    </w:p>
    <w:p w:rsidR="00423A36" w:rsidRDefault="00423A36" w:rsidP="00056335">
      <w:pPr>
        <w:jc w:val="both"/>
        <w:rPr>
          <w:rFonts w:ascii="Times New Roman" w:hAnsi="Times New Roman"/>
        </w:rPr>
      </w:pPr>
    </w:p>
    <w:p w:rsidR="00C138D8" w:rsidRDefault="00C138D8" w:rsidP="00C138D8">
      <w:pPr>
        <w:jc w:val="center"/>
        <w:rPr>
          <w:rFonts w:ascii="Times New Roman" w:hAnsi="Times New Roman"/>
          <w:b/>
          <w:sz w:val="24"/>
          <w:szCs w:val="24"/>
        </w:rPr>
      </w:pPr>
      <w:r>
        <w:rPr>
          <w:rFonts w:ascii="Times New Roman" w:hAnsi="Times New Roman"/>
          <w:sz w:val="24"/>
          <w:szCs w:val="24"/>
        </w:rPr>
        <w:t xml:space="preserve">    Рассмотрев  протест заместителя прокурора Усть-Абаканского района</w:t>
      </w:r>
      <w:r w:rsidR="00A1735B">
        <w:rPr>
          <w:rFonts w:ascii="Times New Roman" w:hAnsi="Times New Roman"/>
          <w:sz w:val="24"/>
          <w:szCs w:val="24"/>
        </w:rPr>
        <w:t xml:space="preserve"> от 20.03.2023г. № 7-6-2023г. </w:t>
      </w:r>
      <w:r>
        <w:rPr>
          <w:rFonts w:ascii="Times New Roman" w:hAnsi="Times New Roman"/>
          <w:sz w:val="24"/>
          <w:szCs w:val="24"/>
        </w:rPr>
        <w:t xml:space="preserve">в соответствии с Уставом муниципального образования Райковского сельсовета Усть-Абаканского района Республики Хакасия, Совет депутатов Райковского сельсовета   </w:t>
      </w:r>
    </w:p>
    <w:p w:rsidR="00C138D8" w:rsidRDefault="00C138D8" w:rsidP="00C138D8">
      <w:pPr>
        <w:jc w:val="both"/>
        <w:rPr>
          <w:rFonts w:ascii="Times New Roman" w:hAnsi="Times New Roman"/>
          <w:sz w:val="24"/>
          <w:szCs w:val="24"/>
        </w:rPr>
      </w:pPr>
      <w:r>
        <w:rPr>
          <w:rFonts w:ascii="Times New Roman" w:hAnsi="Times New Roman"/>
          <w:b/>
          <w:sz w:val="24"/>
          <w:szCs w:val="24"/>
        </w:rPr>
        <w:t>РЕШИЛ</w:t>
      </w:r>
      <w:r>
        <w:rPr>
          <w:rFonts w:ascii="Times New Roman" w:hAnsi="Times New Roman"/>
          <w:sz w:val="24"/>
          <w:szCs w:val="24"/>
        </w:rPr>
        <w:t>:</w:t>
      </w:r>
    </w:p>
    <w:p w:rsidR="00C138D8" w:rsidRDefault="00C138D8" w:rsidP="00C138D8">
      <w:pPr>
        <w:numPr>
          <w:ilvl w:val="0"/>
          <w:numId w:val="7"/>
        </w:numPr>
        <w:jc w:val="both"/>
      </w:pPr>
      <w:r>
        <w:rPr>
          <w:rFonts w:ascii="Times New Roman" w:hAnsi="Times New Roman"/>
          <w:sz w:val="24"/>
          <w:szCs w:val="24"/>
        </w:rPr>
        <w:t>Внести в решение Совета депутатов Райковского сельсовета от 24.11.2014 г. № 89 «Об утверждении Положения о бюджетном процессе в муниципальном образовании Райковский сельсовет» следующие изменения и дополнения:</w:t>
      </w:r>
    </w:p>
    <w:p w:rsidR="00C138D8" w:rsidRDefault="00A1735B" w:rsidP="00C138D8">
      <w:pPr>
        <w:pStyle w:val="a7"/>
        <w:rPr>
          <w:rFonts w:ascii="Times New Roman" w:hAnsi="Times New Roman"/>
          <w:sz w:val="24"/>
          <w:szCs w:val="24"/>
        </w:rPr>
      </w:pPr>
      <w:r>
        <w:rPr>
          <w:rFonts w:ascii="Times New Roman" w:hAnsi="Times New Roman"/>
          <w:sz w:val="24"/>
          <w:szCs w:val="24"/>
        </w:rPr>
        <w:t xml:space="preserve"> </w:t>
      </w:r>
    </w:p>
    <w:p w:rsidR="00C138D8" w:rsidRDefault="00A1735B" w:rsidP="00C138D8">
      <w:pPr>
        <w:pStyle w:val="a7"/>
        <w:rPr>
          <w:rFonts w:ascii="Times New Roman" w:hAnsi="Times New Roman"/>
          <w:sz w:val="24"/>
          <w:szCs w:val="24"/>
        </w:rPr>
      </w:pPr>
      <w:r>
        <w:rPr>
          <w:rFonts w:ascii="Times New Roman" w:hAnsi="Times New Roman"/>
          <w:sz w:val="24"/>
          <w:szCs w:val="24"/>
        </w:rPr>
        <w:t xml:space="preserve">          - п.3 ст.10</w:t>
      </w:r>
      <w:r w:rsidR="00C138D8">
        <w:rPr>
          <w:rFonts w:ascii="Times New Roman" w:hAnsi="Times New Roman"/>
          <w:sz w:val="24"/>
          <w:szCs w:val="24"/>
        </w:rPr>
        <w:t xml:space="preserve"> Решения дополнить абзацем следующего содержания:</w:t>
      </w:r>
    </w:p>
    <w:p w:rsidR="00C138D8" w:rsidRDefault="00C138D8" w:rsidP="00C138D8">
      <w:pPr>
        <w:pStyle w:val="a7"/>
        <w:rPr>
          <w:rFonts w:ascii="Times New Roman" w:hAnsi="Times New Roman"/>
          <w:sz w:val="24"/>
          <w:szCs w:val="24"/>
        </w:rPr>
      </w:pPr>
      <w:r>
        <w:rPr>
          <w:rFonts w:ascii="Times New Roman" w:hAnsi="Times New Roman"/>
          <w:sz w:val="24"/>
          <w:szCs w:val="24"/>
        </w:rPr>
        <w:t xml:space="preserve">          «</w:t>
      </w:r>
      <w:r w:rsidR="00A1735B">
        <w:rPr>
          <w:rFonts w:ascii="Times New Roman" w:hAnsi="Times New Roman"/>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Pr>
          <w:rFonts w:ascii="Times New Roman" w:hAnsi="Times New Roman"/>
          <w:sz w:val="24"/>
          <w:szCs w:val="24"/>
        </w:rPr>
        <w:t xml:space="preserve"> </w:t>
      </w:r>
      <w:r w:rsidR="00A1735B">
        <w:rPr>
          <w:rFonts w:ascii="Times New Roman" w:hAnsi="Times New Roman"/>
          <w:sz w:val="24"/>
          <w:szCs w:val="24"/>
        </w:rPr>
        <w:t xml:space="preserve"> </w:t>
      </w:r>
    </w:p>
    <w:p w:rsidR="00C138D8" w:rsidRDefault="00C138D8" w:rsidP="00C138D8">
      <w:pPr>
        <w:pStyle w:val="a7"/>
        <w:numPr>
          <w:ilvl w:val="0"/>
          <w:numId w:val="7"/>
        </w:numPr>
      </w:pPr>
      <w:r>
        <w:rPr>
          <w:rFonts w:ascii="Times New Roman" w:hAnsi="Times New Roman"/>
          <w:sz w:val="24"/>
          <w:szCs w:val="24"/>
        </w:rPr>
        <w:t xml:space="preserve"> Настоящее решение вступает в силу после его официального опубликования (обнародования).</w:t>
      </w:r>
    </w:p>
    <w:p w:rsidR="00C138D8" w:rsidRDefault="00C138D8" w:rsidP="00C138D8">
      <w:pPr>
        <w:pStyle w:val="a7"/>
        <w:rPr>
          <w:rFonts w:ascii="Times New Roman" w:hAnsi="Times New Roman"/>
          <w:sz w:val="24"/>
          <w:szCs w:val="24"/>
        </w:rPr>
      </w:pPr>
    </w:p>
    <w:p w:rsidR="00C138D8" w:rsidRDefault="00C138D8" w:rsidP="00C138D8">
      <w:pPr>
        <w:pStyle w:val="a7"/>
        <w:rPr>
          <w:rFonts w:ascii="Times New Roman" w:hAnsi="Times New Roman"/>
          <w:sz w:val="24"/>
          <w:szCs w:val="24"/>
        </w:rPr>
      </w:pPr>
    </w:p>
    <w:p w:rsidR="00423A36" w:rsidRDefault="00A1735B" w:rsidP="00056335">
      <w:pPr>
        <w:jc w:val="both"/>
        <w:rPr>
          <w:rFonts w:ascii="Times New Roman" w:hAnsi="Times New Roman"/>
        </w:rPr>
      </w:pPr>
      <w:r>
        <w:rPr>
          <w:rFonts w:ascii="Times New Roman" w:hAnsi="Times New Roman"/>
        </w:rPr>
        <w:t>Глава Райковского сельсовета                                                     В.Ю.Нечкин</w:t>
      </w:r>
    </w:p>
    <w:p w:rsidR="00423A36" w:rsidRDefault="00423A36" w:rsidP="00056335">
      <w:pPr>
        <w:spacing w:after="0" w:line="240" w:lineRule="auto"/>
        <w:ind w:left="4956" w:firstLine="708"/>
        <w:jc w:val="both"/>
        <w:rPr>
          <w:rFonts w:ascii="Times New Roman" w:hAnsi="Times New Roman"/>
        </w:rPr>
      </w:pPr>
    </w:p>
    <w:p w:rsidR="00423A36" w:rsidRDefault="00423A36" w:rsidP="00056335">
      <w:pPr>
        <w:spacing w:after="0" w:line="240" w:lineRule="auto"/>
        <w:ind w:left="4956" w:firstLine="708"/>
        <w:jc w:val="both"/>
        <w:rPr>
          <w:rFonts w:ascii="Times New Roman" w:hAnsi="Times New Roman"/>
        </w:rPr>
      </w:pPr>
    </w:p>
    <w:p w:rsidR="00423A36" w:rsidRDefault="00423A36" w:rsidP="00056335">
      <w:pPr>
        <w:spacing w:after="0" w:line="240" w:lineRule="auto"/>
        <w:ind w:left="4956" w:firstLine="708"/>
        <w:jc w:val="both"/>
        <w:rPr>
          <w:rFonts w:ascii="Times New Roman" w:hAnsi="Times New Roman"/>
        </w:rPr>
      </w:pPr>
    </w:p>
    <w:p w:rsidR="00423A36" w:rsidRDefault="00423A36" w:rsidP="00056335">
      <w:pPr>
        <w:spacing w:after="0" w:line="240" w:lineRule="auto"/>
        <w:ind w:left="4956" w:firstLine="708"/>
        <w:jc w:val="both"/>
        <w:rPr>
          <w:rFonts w:ascii="Times New Roman" w:hAnsi="Times New Roman"/>
        </w:rPr>
      </w:pPr>
    </w:p>
    <w:p w:rsidR="00423A36" w:rsidRDefault="00423A36" w:rsidP="00056335">
      <w:pPr>
        <w:spacing w:after="0" w:line="240" w:lineRule="auto"/>
        <w:ind w:left="4956" w:firstLine="708"/>
        <w:jc w:val="both"/>
        <w:rPr>
          <w:rFonts w:ascii="Times New Roman" w:hAnsi="Times New Roman"/>
        </w:rPr>
      </w:pPr>
    </w:p>
    <w:p w:rsidR="008C4708" w:rsidRDefault="008C4708" w:rsidP="008C4708">
      <w:pPr>
        <w:spacing w:after="0" w:line="240" w:lineRule="auto"/>
        <w:jc w:val="both"/>
        <w:rPr>
          <w:rFonts w:ascii="Times New Roman" w:hAnsi="Times New Roman"/>
        </w:rPr>
      </w:pPr>
    </w:p>
    <w:p w:rsidR="008C4708" w:rsidRDefault="008C4708" w:rsidP="008C4708">
      <w:pPr>
        <w:spacing w:after="0" w:line="240" w:lineRule="auto"/>
        <w:jc w:val="both"/>
        <w:rPr>
          <w:rFonts w:ascii="Times New Roman" w:hAnsi="Times New Roman"/>
        </w:rPr>
      </w:pPr>
    </w:p>
    <w:p w:rsidR="008C4708" w:rsidRDefault="008C4708" w:rsidP="008C4708">
      <w:pPr>
        <w:spacing w:after="0" w:line="240" w:lineRule="auto"/>
        <w:jc w:val="both"/>
        <w:rPr>
          <w:rFonts w:ascii="Times New Roman" w:hAnsi="Times New Roman"/>
        </w:rPr>
      </w:pPr>
    </w:p>
    <w:p w:rsidR="008C4708" w:rsidRDefault="008C4708" w:rsidP="008C4708">
      <w:pPr>
        <w:spacing w:after="0" w:line="240" w:lineRule="auto"/>
        <w:jc w:val="both"/>
        <w:rPr>
          <w:rFonts w:ascii="Times New Roman" w:hAnsi="Times New Roman"/>
        </w:rPr>
      </w:pPr>
    </w:p>
    <w:p w:rsidR="00C138D8" w:rsidRDefault="00C138D8" w:rsidP="008C4708">
      <w:pPr>
        <w:spacing w:after="0" w:line="240" w:lineRule="auto"/>
        <w:jc w:val="both"/>
        <w:rPr>
          <w:rFonts w:ascii="Times New Roman" w:hAnsi="Times New Roman"/>
        </w:rPr>
      </w:pPr>
    </w:p>
    <w:p w:rsidR="00C138D8" w:rsidRDefault="00C138D8" w:rsidP="008C4708">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lastRenderedPageBreak/>
        <w:t xml:space="preserve">                                                                                                       </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center"/>
        <w:rPr>
          <w:rFonts w:ascii="Times New Roman" w:hAnsi="Times New Roman"/>
        </w:rPr>
      </w:pPr>
      <w:r>
        <w:rPr>
          <w:rFonts w:ascii="Times New Roman" w:hAnsi="Times New Roman"/>
        </w:rPr>
        <w:t xml:space="preserve">                                                                      Приложение</w:t>
      </w:r>
    </w:p>
    <w:p w:rsidR="003146EA" w:rsidRDefault="003146EA" w:rsidP="003146EA">
      <w:pPr>
        <w:spacing w:after="0" w:line="240" w:lineRule="auto"/>
        <w:ind w:left="5664"/>
        <w:jc w:val="both"/>
        <w:rPr>
          <w:rFonts w:ascii="Times New Roman" w:hAnsi="Times New Roman"/>
        </w:rPr>
      </w:pPr>
      <w:r>
        <w:rPr>
          <w:rFonts w:ascii="Times New Roman" w:hAnsi="Times New Roman"/>
        </w:rPr>
        <w:t>к  проекту  Решения Совета депутатов</w:t>
      </w:r>
    </w:p>
    <w:p w:rsidR="003146EA" w:rsidRDefault="003146EA" w:rsidP="003146EA">
      <w:pPr>
        <w:spacing w:after="0" w:line="240" w:lineRule="auto"/>
        <w:ind w:left="4956" w:firstLine="708"/>
        <w:jc w:val="both"/>
        <w:rPr>
          <w:rFonts w:ascii="Times New Roman" w:hAnsi="Times New Roman"/>
        </w:rPr>
      </w:pPr>
      <w:r>
        <w:rPr>
          <w:rFonts w:ascii="Times New Roman" w:hAnsi="Times New Roman"/>
        </w:rPr>
        <w:t xml:space="preserve">Райковского сельсовета </w:t>
      </w:r>
    </w:p>
    <w:p w:rsidR="003146EA" w:rsidRDefault="003146EA" w:rsidP="003146EA">
      <w:pPr>
        <w:spacing w:after="0" w:line="240" w:lineRule="auto"/>
        <w:ind w:left="4956" w:firstLine="708"/>
        <w:jc w:val="both"/>
        <w:rPr>
          <w:rFonts w:ascii="Times New Roman" w:hAnsi="Times New Roman"/>
        </w:rPr>
      </w:pPr>
      <w:r>
        <w:rPr>
          <w:rFonts w:ascii="Times New Roman" w:hAnsi="Times New Roman"/>
        </w:rPr>
        <w:t>от «__»_____2023г. №____</w:t>
      </w:r>
    </w:p>
    <w:p w:rsidR="003146EA" w:rsidRDefault="003146EA" w:rsidP="003146EA">
      <w:pPr>
        <w:spacing w:after="0" w:line="240" w:lineRule="auto"/>
        <w:ind w:left="4956" w:firstLine="708"/>
        <w:jc w:val="both"/>
        <w:rPr>
          <w:rFonts w:ascii="Times New Roman" w:hAnsi="Times New Roman"/>
        </w:rPr>
      </w:pPr>
    </w:p>
    <w:p w:rsidR="003146EA" w:rsidRDefault="003146EA" w:rsidP="003146EA">
      <w:pPr>
        <w:spacing w:after="0" w:line="240" w:lineRule="auto"/>
        <w:jc w:val="center"/>
        <w:rPr>
          <w:rFonts w:ascii="Times New Roman" w:hAnsi="Times New Roman"/>
          <w:b/>
          <w:bCs/>
        </w:rPr>
      </w:pPr>
      <w:r>
        <w:rPr>
          <w:rFonts w:ascii="Times New Roman" w:hAnsi="Times New Roman"/>
          <w:b/>
          <w:bCs/>
        </w:rPr>
        <w:t>ПОЛОЖЕНИЕ</w:t>
      </w:r>
    </w:p>
    <w:p w:rsidR="003146EA" w:rsidRDefault="003146EA" w:rsidP="003146EA">
      <w:pPr>
        <w:spacing w:after="0" w:line="240" w:lineRule="auto"/>
        <w:jc w:val="center"/>
        <w:rPr>
          <w:rFonts w:ascii="Times New Roman" w:hAnsi="Times New Roman"/>
          <w:b/>
          <w:bCs/>
        </w:rPr>
      </w:pPr>
      <w:r>
        <w:rPr>
          <w:rFonts w:ascii="Times New Roman" w:hAnsi="Times New Roman"/>
          <w:b/>
          <w:bCs/>
        </w:rPr>
        <w:t>о бюджетном процессе в муниципальном образовании Райковский сельсовет</w:t>
      </w:r>
    </w:p>
    <w:p w:rsidR="003146EA" w:rsidRDefault="003146EA" w:rsidP="003146EA">
      <w:pPr>
        <w:spacing w:after="0" w:line="240" w:lineRule="auto"/>
        <w:jc w:val="center"/>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Настоящее Положение в соответствии с Бюджетным кодексом Российской Федерации (далее – Бюджетный кодекс) определяет правовые основы функционирования бюджетной системы в муниципальном образовании Райковский сельсовет, бюджетные полномочия органов местного самоуправления и устанавливает  порядок организации бюджетного процесса в  муниципальном образовании Райковский сельсовет.</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center"/>
        <w:rPr>
          <w:rFonts w:ascii="Times New Roman" w:hAnsi="Times New Roman"/>
          <w:b/>
          <w:bCs/>
        </w:rPr>
      </w:pPr>
      <w:r>
        <w:rPr>
          <w:rFonts w:ascii="Times New Roman" w:hAnsi="Times New Roman"/>
          <w:b/>
          <w:bCs/>
        </w:rPr>
        <w:t>Глава 1. Общие положения</w:t>
      </w:r>
    </w:p>
    <w:p w:rsidR="003146EA" w:rsidRDefault="003146EA" w:rsidP="003146EA">
      <w:pPr>
        <w:spacing w:after="0" w:line="240" w:lineRule="auto"/>
        <w:jc w:val="center"/>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1.</w:t>
      </w:r>
      <w:r>
        <w:rPr>
          <w:rFonts w:ascii="Times New Roman" w:hAnsi="Times New Roman"/>
        </w:rPr>
        <w:t xml:space="preserve"> </w:t>
      </w:r>
      <w:r>
        <w:rPr>
          <w:rFonts w:ascii="Times New Roman" w:hAnsi="Times New Roman"/>
          <w:b/>
          <w:i/>
        </w:rPr>
        <w:t>Правоотношения, регулируемые настоящим Положением</w:t>
      </w:r>
    </w:p>
    <w:p w:rsidR="003146EA" w:rsidRDefault="003146EA" w:rsidP="003146EA">
      <w:pPr>
        <w:spacing w:after="0" w:line="240" w:lineRule="auto"/>
        <w:jc w:val="both"/>
        <w:rPr>
          <w:rFonts w:ascii="Times New Roman" w:hAnsi="Times New Roman"/>
          <w:b/>
          <w:i/>
        </w:rPr>
      </w:pPr>
    </w:p>
    <w:p w:rsidR="003146EA" w:rsidRDefault="003146EA" w:rsidP="003146EA">
      <w:pPr>
        <w:pStyle w:val="a3"/>
        <w:numPr>
          <w:ilvl w:val="0"/>
          <w:numId w:val="1"/>
        </w:numPr>
        <w:spacing w:after="0" w:line="240" w:lineRule="auto"/>
        <w:jc w:val="both"/>
        <w:rPr>
          <w:rFonts w:ascii="Times New Roman" w:hAnsi="Times New Roman" w:cs="Times New Roman"/>
        </w:rPr>
      </w:pPr>
      <w:r>
        <w:rPr>
          <w:rFonts w:ascii="Times New Roman" w:hAnsi="Times New Roman" w:cs="Times New Roman"/>
        </w:rPr>
        <w:t>Настоящее Положение регулирует правоотношения, возникающие между субъектами</w:t>
      </w:r>
    </w:p>
    <w:p w:rsidR="003146EA" w:rsidRDefault="003146EA" w:rsidP="003146EA">
      <w:pPr>
        <w:spacing w:after="0" w:line="240" w:lineRule="auto"/>
        <w:jc w:val="both"/>
        <w:rPr>
          <w:rFonts w:ascii="Times New Roman" w:hAnsi="Times New Roman"/>
        </w:rPr>
      </w:pPr>
      <w:r>
        <w:rPr>
          <w:rFonts w:ascii="Times New Roman" w:hAnsi="Times New Roman"/>
        </w:rPr>
        <w:t>бюджетных отношений в процессе составления, рассмотрения проекта бюджета, утверждения и исполнения бюджета муниципального образования Райковский сельсовет, контроля за его исполнением, осуществления бюджетного учета, составления, внешней проверки, рассмотрения и утверждения бюджетной отчетности.</w:t>
      </w:r>
    </w:p>
    <w:p w:rsidR="003146EA" w:rsidRDefault="003146EA" w:rsidP="003146EA">
      <w:pPr>
        <w:pStyle w:val="a3"/>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Настоящее Положение устанавливает права и обязанности участников </w:t>
      </w:r>
    </w:p>
    <w:p w:rsidR="003146EA" w:rsidRDefault="003146EA" w:rsidP="003146EA">
      <w:pPr>
        <w:spacing w:after="0" w:line="240" w:lineRule="auto"/>
        <w:jc w:val="both"/>
        <w:rPr>
          <w:rFonts w:ascii="Times New Roman" w:hAnsi="Times New Roman"/>
        </w:rPr>
      </w:pPr>
      <w:r>
        <w:rPr>
          <w:rFonts w:ascii="Times New Roman" w:hAnsi="Times New Roman"/>
        </w:rPr>
        <w:t>бюджетного процесса в муниципальном образовании Райковский сельсовет.</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b/>
          <w:bCs/>
        </w:rPr>
        <w:t>Статья 2.</w:t>
      </w:r>
      <w:r>
        <w:rPr>
          <w:rFonts w:ascii="Times New Roman" w:hAnsi="Times New Roman"/>
        </w:rPr>
        <w:t xml:space="preserve"> </w:t>
      </w:r>
      <w:r>
        <w:rPr>
          <w:rFonts w:ascii="Times New Roman" w:hAnsi="Times New Roman"/>
          <w:b/>
          <w:i/>
        </w:rPr>
        <w:t xml:space="preserve">Нормативные правовые акты, регулирующие бюджетные правоотношения в </w:t>
      </w:r>
      <w:r>
        <w:rPr>
          <w:rFonts w:ascii="Times New Roman" w:hAnsi="Times New Roman"/>
        </w:rPr>
        <w:t xml:space="preserve"> </w:t>
      </w:r>
      <w:r>
        <w:rPr>
          <w:rFonts w:ascii="Times New Roman" w:hAnsi="Times New Roman"/>
          <w:b/>
          <w:i/>
        </w:rPr>
        <w:t>муниципальном образовании Райковский сельсовет</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ind w:firstLine="708"/>
        <w:jc w:val="both"/>
        <w:rPr>
          <w:rFonts w:ascii="Times New Roman" w:hAnsi="Times New Roman"/>
        </w:rPr>
      </w:pPr>
      <w:r>
        <w:rPr>
          <w:rFonts w:ascii="Times New Roman" w:hAnsi="Times New Roman"/>
        </w:rPr>
        <w:t>1. Бюджетные правоотношения в муниципальном образовании Райковский сельсовет регулируются Бюджетным кодексом и принимаемыми в соответствии с ним федеральными законами, законами Республики Хакасия, в том числе  о республиканском бюджете Республики Хакасия, муниципальными правовыми актами представительных органов муниципального образования  Усть-Абаканский  район и Администрацией Райковского сельсовета о бюджетах и иными нормативными правовыми актами, регулирующими правоотношения, указанные в статье 1 настоящего Положения.</w:t>
      </w:r>
    </w:p>
    <w:p w:rsidR="003146EA" w:rsidRDefault="003146EA" w:rsidP="003146EA">
      <w:pPr>
        <w:spacing w:after="0" w:line="240" w:lineRule="auto"/>
        <w:ind w:firstLine="708"/>
        <w:jc w:val="both"/>
        <w:rPr>
          <w:rFonts w:ascii="Times New Roman" w:hAnsi="Times New Roman"/>
        </w:rPr>
      </w:pPr>
      <w:r>
        <w:rPr>
          <w:rFonts w:ascii="Times New Roman" w:hAnsi="Times New Roman"/>
        </w:rPr>
        <w:t>2. Органы местного самоуправления  муниципального образования Райковский сельсовет принимают нормативные правовые акты, регулирующие бюджетные правоотношения, в пределах своей компетенции, определенной законодательством Российской Федерации, нормативными правовыми актами Республики Хакасия, муниципальными правовыми актами.</w:t>
      </w:r>
    </w:p>
    <w:p w:rsidR="003146EA" w:rsidRDefault="003146EA" w:rsidP="003146EA">
      <w:pPr>
        <w:spacing w:after="0" w:line="240" w:lineRule="auto"/>
        <w:ind w:firstLine="708"/>
        <w:jc w:val="both"/>
        <w:rPr>
          <w:rFonts w:ascii="Times New Roman" w:hAnsi="Times New Roman"/>
        </w:rPr>
      </w:pPr>
      <w:r>
        <w:rPr>
          <w:rFonts w:ascii="Times New Roman" w:hAnsi="Times New Roman"/>
        </w:rPr>
        <w:t xml:space="preserve">3. Муниципальные правовые акты, принятые органами местного самоуправления в муниципальном образовании Райковский сельсовет, не могут противоречить Бюджетному кодексу, Закону Республики Хакасия «О бюджетном процессе и межбюджетных отношениях в Республике Хакасия», положению о бюджетном процессе в муниципальном образовании Усть-Абаканский  район и настоящему Положению. </w:t>
      </w:r>
    </w:p>
    <w:p w:rsidR="003146EA" w:rsidRDefault="003146EA" w:rsidP="003146EA">
      <w:pPr>
        <w:spacing w:after="0" w:line="240" w:lineRule="auto"/>
        <w:ind w:firstLine="708"/>
        <w:jc w:val="both"/>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3</w:t>
      </w:r>
      <w:r>
        <w:rPr>
          <w:rFonts w:ascii="Times New Roman" w:hAnsi="Times New Roman"/>
        </w:rPr>
        <w:t xml:space="preserve">. </w:t>
      </w:r>
      <w:r>
        <w:rPr>
          <w:rFonts w:ascii="Times New Roman" w:hAnsi="Times New Roman"/>
          <w:b/>
          <w:i/>
        </w:rPr>
        <w:t xml:space="preserve">Понятия и термины, применяемые в настоящем Положении </w:t>
      </w:r>
    </w:p>
    <w:p w:rsidR="003146EA" w:rsidRDefault="003146EA" w:rsidP="003146EA">
      <w:pPr>
        <w:spacing w:after="0" w:line="240" w:lineRule="auto"/>
        <w:ind w:firstLine="708"/>
        <w:jc w:val="both"/>
        <w:rPr>
          <w:rFonts w:ascii="Times New Roman" w:hAnsi="Times New Roman"/>
        </w:rPr>
      </w:pPr>
    </w:p>
    <w:p w:rsidR="003146EA" w:rsidRDefault="003146EA" w:rsidP="003146EA">
      <w:pPr>
        <w:spacing w:after="0" w:line="240" w:lineRule="auto"/>
        <w:ind w:firstLine="708"/>
        <w:jc w:val="both"/>
        <w:rPr>
          <w:rFonts w:ascii="Times New Roman" w:hAnsi="Times New Roman"/>
        </w:rPr>
      </w:pPr>
      <w:r>
        <w:rPr>
          <w:rFonts w:ascii="Times New Roman" w:hAnsi="Times New Roman"/>
        </w:rPr>
        <w:t xml:space="preserve">Понятия и термины, применяемые в настоящем Положении, используются в значениях, определенных Бюджетным кодексом и иными нормативными правовыми актами, регулирующими бюджетные правоотношения. </w:t>
      </w:r>
    </w:p>
    <w:p w:rsidR="003146EA" w:rsidRDefault="003146EA" w:rsidP="003146EA">
      <w:pPr>
        <w:spacing w:after="0" w:line="240" w:lineRule="auto"/>
        <w:ind w:firstLine="708"/>
        <w:jc w:val="both"/>
        <w:rPr>
          <w:rFonts w:ascii="Times New Roman" w:hAnsi="Times New Roman"/>
        </w:rPr>
      </w:pPr>
    </w:p>
    <w:p w:rsidR="003146EA" w:rsidRDefault="003146EA" w:rsidP="003146EA">
      <w:pPr>
        <w:spacing w:after="0" w:line="240" w:lineRule="auto"/>
        <w:ind w:firstLine="708"/>
        <w:jc w:val="center"/>
        <w:rPr>
          <w:rFonts w:ascii="Times New Roman" w:hAnsi="Times New Roman"/>
          <w:b/>
          <w:bCs/>
        </w:rPr>
      </w:pPr>
    </w:p>
    <w:p w:rsidR="003146EA" w:rsidRDefault="003146EA" w:rsidP="003146EA">
      <w:pPr>
        <w:spacing w:after="0" w:line="240" w:lineRule="auto"/>
        <w:ind w:firstLine="708"/>
        <w:jc w:val="center"/>
        <w:rPr>
          <w:rFonts w:ascii="Times New Roman" w:hAnsi="Times New Roman"/>
          <w:b/>
          <w:bCs/>
        </w:rPr>
      </w:pPr>
    </w:p>
    <w:p w:rsidR="003146EA" w:rsidRDefault="003146EA" w:rsidP="003146EA">
      <w:pPr>
        <w:spacing w:after="0" w:line="240" w:lineRule="auto"/>
        <w:ind w:firstLine="708"/>
        <w:jc w:val="center"/>
        <w:rPr>
          <w:rFonts w:ascii="Times New Roman" w:hAnsi="Times New Roman"/>
          <w:b/>
          <w:bCs/>
        </w:rPr>
      </w:pPr>
      <w:r>
        <w:rPr>
          <w:rFonts w:ascii="Times New Roman" w:hAnsi="Times New Roman"/>
          <w:b/>
          <w:bCs/>
        </w:rPr>
        <w:lastRenderedPageBreak/>
        <w:t xml:space="preserve">Глава 2. Участники бюджетного процесса в </w:t>
      </w:r>
      <w:r>
        <w:rPr>
          <w:rFonts w:ascii="Times New Roman" w:hAnsi="Times New Roman"/>
          <w:b/>
        </w:rPr>
        <w:t xml:space="preserve"> муниципальном образовании Райковский сельсовет</w:t>
      </w:r>
      <w:r>
        <w:rPr>
          <w:rFonts w:ascii="Times New Roman" w:hAnsi="Times New Roman"/>
          <w:b/>
          <w:bCs/>
        </w:rPr>
        <w:t xml:space="preserve"> и их полномочия</w:t>
      </w:r>
    </w:p>
    <w:p w:rsidR="003146EA" w:rsidRDefault="003146EA" w:rsidP="003146EA">
      <w:pPr>
        <w:spacing w:after="0" w:line="240" w:lineRule="auto"/>
        <w:ind w:firstLine="708"/>
        <w:jc w:val="center"/>
        <w:rPr>
          <w:rFonts w:ascii="Times New Roman" w:hAnsi="Times New Roman"/>
          <w:b/>
          <w:bCs/>
        </w:rPr>
      </w:pPr>
    </w:p>
    <w:p w:rsidR="003146EA" w:rsidRDefault="003146EA" w:rsidP="003146EA">
      <w:pPr>
        <w:spacing w:after="0" w:line="240" w:lineRule="auto"/>
        <w:jc w:val="both"/>
        <w:rPr>
          <w:rFonts w:ascii="Times New Roman" w:hAnsi="Times New Roman"/>
        </w:rPr>
      </w:pPr>
      <w:r>
        <w:rPr>
          <w:rFonts w:ascii="Times New Roman" w:hAnsi="Times New Roman"/>
          <w:b/>
          <w:bCs/>
        </w:rPr>
        <w:t>Статья 4</w:t>
      </w:r>
      <w:r>
        <w:rPr>
          <w:rFonts w:ascii="Times New Roman" w:hAnsi="Times New Roman"/>
        </w:rPr>
        <w:t xml:space="preserve">. </w:t>
      </w:r>
      <w:r>
        <w:rPr>
          <w:rFonts w:ascii="Times New Roman" w:hAnsi="Times New Roman"/>
          <w:b/>
          <w:i/>
        </w:rPr>
        <w:t>Участники бюджетного процесса Райковского сельсовета</w:t>
      </w:r>
    </w:p>
    <w:p w:rsidR="003146EA" w:rsidRDefault="003146EA" w:rsidP="003146EA">
      <w:pPr>
        <w:spacing w:after="0" w:line="240" w:lineRule="auto"/>
        <w:ind w:firstLine="708"/>
        <w:jc w:val="both"/>
        <w:rPr>
          <w:rFonts w:ascii="Times New Roman" w:hAnsi="Times New Roman"/>
        </w:rPr>
      </w:pPr>
    </w:p>
    <w:p w:rsidR="003146EA" w:rsidRDefault="003146EA" w:rsidP="003146EA">
      <w:pPr>
        <w:spacing w:after="0" w:line="240" w:lineRule="auto"/>
        <w:ind w:firstLine="708"/>
        <w:jc w:val="both"/>
        <w:rPr>
          <w:rFonts w:ascii="Times New Roman" w:hAnsi="Times New Roman"/>
        </w:rPr>
      </w:pPr>
      <w:r>
        <w:rPr>
          <w:rFonts w:ascii="Times New Roman" w:hAnsi="Times New Roman"/>
        </w:rPr>
        <w:t>Участниками бюджетного процесса в муниципальном образовании Райковский сельсовет  являются:</w:t>
      </w:r>
    </w:p>
    <w:p w:rsidR="003146EA" w:rsidRDefault="003146EA" w:rsidP="003146EA">
      <w:pPr>
        <w:pStyle w:val="a3"/>
        <w:spacing w:after="0" w:line="240" w:lineRule="auto"/>
        <w:ind w:left="708"/>
        <w:jc w:val="both"/>
        <w:rPr>
          <w:rFonts w:ascii="Times New Roman" w:hAnsi="Times New Roman" w:cs="Times New Roman"/>
        </w:rPr>
      </w:pPr>
      <w:r>
        <w:rPr>
          <w:rFonts w:ascii="Times New Roman" w:hAnsi="Times New Roman" w:cs="Times New Roman"/>
        </w:rPr>
        <w:t xml:space="preserve"> -Глава Райковского сельсовета;</w:t>
      </w:r>
    </w:p>
    <w:p w:rsidR="003146EA" w:rsidRDefault="003146EA" w:rsidP="003146EA">
      <w:pPr>
        <w:pStyle w:val="a3"/>
        <w:spacing w:after="0" w:line="240" w:lineRule="auto"/>
        <w:ind w:left="708"/>
        <w:jc w:val="both"/>
        <w:rPr>
          <w:rFonts w:ascii="Times New Roman" w:hAnsi="Times New Roman" w:cs="Times New Roman"/>
        </w:rPr>
      </w:pPr>
      <w:r>
        <w:rPr>
          <w:rFonts w:ascii="Times New Roman" w:hAnsi="Times New Roman" w:cs="Times New Roman"/>
        </w:rPr>
        <w:t xml:space="preserve"> -Совет депутатов Райковского сельсовета (далее – Совет депутатов);</w:t>
      </w:r>
    </w:p>
    <w:p w:rsidR="003146EA" w:rsidRDefault="003146EA" w:rsidP="003146EA">
      <w:pPr>
        <w:pStyle w:val="a3"/>
        <w:spacing w:after="0" w:line="240" w:lineRule="auto"/>
        <w:ind w:left="708"/>
        <w:jc w:val="both"/>
        <w:rPr>
          <w:rFonts w:ascii="Times New Roman" w:hAnsi="Times New Roman" w:cs="Times New Roman"/>
        </w:rPr>
      </w:pPr>
      <w:r>
        <w:rPr>
          <w:rFonts w:ascii="Times New Roman" w:hAnsi="Times New Roman" w:cs="Times New Roman"/>
        </w:rPr>
        <w:t xml:space="preserve"> -Администрация Райковского сельсовета (далее – Администрация);</w:t>
      </w:r>
    </w:p>
    <w:p w:rsidR="003146EA" w:rsidRDefault="003146EA" w:rsidP="003146EA">
      <w:pPr>
        <w:pStyle w:val="a3"/>
        <w:spacing w:after="0" w:line="240" w:lineRule="auto"/>
        <w:ind w:left="708"/>
        <w:jc w:val="both"/>
        <w:rPr>
          <w:rFonts w:ascii="Times New Roman" w:hAnsi="Times New Roman" w:cs="Times New Roman"/>
        </w:rPr>
      </w:pPr>
      <w:r>
        <w:rPr>
          <w:rFonts w:ascii="Times New Roman" w:hAnsi="Times New Roman" w:cs="Times New Roman"/>
        </w:rPr>
        <w:t xml:space="preserve"> -органы государственного (муниципального) финансового контроля;</w:t>
      </w:r>
    </w:p>
    <w:p w:rsidR="003146EA" w:rsidRDefault="003146EA" w:rsidP="003146EA">
      <w:pPr>
        <w:pStyle w:val="a3"/>
        <w:spacing w:after="0" w:line="240" w:lineRule="auto"/>
        <w:ind w:left="708"/>
        <w:jc w:val="both"/>
        <w:rPr>
          <w:rFonts w:ascii="Times New Roman" w:hAnsi="Times New Roman" w:cs="Times New Roman"/>
        </w:rPr>
      </w:pPr>
      <w:r>
        <w:rPr>
          <w:rFonts w:ascii="Times New Roman" w:hAnsi="Times New Roman" w:cs="Times New Roman"/>
        </w:rPr>
        <w:t xml:space="preserve"> -Главные распорядители (распорядители) бюджетных средств;</w:t>
      </w:r>
    </w:p>
    <w:p w:rsidR="003146EA" w:rsidRDefault="003146EA" w:rsidP="003146EA">
      <w:pPr>
        <w:pStyle w:val="a3"/>
        <w:spacing w:after="0" w:line="240" w:lineRule="auto"/>
        <w:ind w:left="708"/>
        <w:jc w:val="both"/>
        <w:rPr>
          <w:rFonts w:ascii="Times New Roman" w:hAnsi="Times New Roman" w:cs="Times New Roman"/>
        </w:rPr>
      </w:pPr>
      <w:r>
        <w:rPr>
          <w:rFonts w:ascii="Times New Roman" w:hAnsi="Times New Roman" w:cs="Times New Roman"/>
        </w:rPr>
        <w:t xml:space="preserve"> -Главные администраторы (администраторы) доходов бюджета муниципального образования Райковский сельсовет;</w:t>
      </w:r>
    </w:p>
    <w:p w:rsidR="003146EA" w:rsidRDefault="003146EA" w:rsidP="003146EA">
      <w:pPr>
        <w:pStyle w:val="a3"/>
        <w:spacing w:after="0" w:line="240" w:lineRule="auto"/>
        <w:ind w:left="708"/>
        <w:jc w:val="both"/>
        <w:rPr>
          <w:rFonts w:ascii="Times New Roman" w:hAnsi="Times New Roman" w:cs="Times New Roman"/>
        </w:rPr>
      </w:pPr>
      <w:r>
        <w:rPr>
          <w:rFonts w:ascii="Times New Roman" w:hAnsi="Times New Roman" w:cs="Times New Roman"/>
        </w:rPr>
        <w:t xml:space="preserve">- Главные администраторы (администраторы) источников финансирования </w:t>
      </w:r>
    </w:p>
    <w:p w:rsidR="003146EA" w:rsidRDefault="003146EA" w:rsidP="003146EA">
      <w:pPr>
        <w:spacing w:after="0" w:line="240" w:lineRule="auto"/>
        <w:jc w:val="both"/>
        <w:rPr>
          <w:rFonts w:ascii="Times New Roman" w:hAnsi="Times New Roman"/>
        </w:rPr>
      </w:pPr>
      <w:r>
        <w:rPr>
          <w:rFonts w:ascii="Times New Roman" w:hAnsi="Times New Roman"/>
        </w:rPr>
        <w:t>дефицита бюджета муниципального образования Райковский сельсовет;</w:t>
      </w:r>
    </w:p>
    <w:p w:rsidR="003146EA" w:rsidRDefault="003146EA" w:rsidP="003146EA">
      <w:pPr>
        <w:pStyle w:val="a3"/>
        <w:spacing w:after="0" w:line="240" w:lineRule="auto"/>
        <w:ind w:left="708"/>
        <w:jc w:val="both"/>
        <w:rPr>
          <w:rFonts w:ascii="Times New Roman" w:hAnsi="Times New Roman" w:cs="Times New Roman"/>
        </w:rPr>
      </w:pPr>
      <w:r>
        <w:rPr>
          <w:rFonts w:ascii="Times New Roman" w:hAnsi="Times New Roman" w:cs="Times New Roman"/>
        </w:rPr>
        <w:t xml:space="preserve"> -Получатели бюджетных средств.</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5.</w:t>
      </w:r>
      <w:r>
        <w:rPr>
          <w:rFonts w:ascii="Times New Roman" w:hAnsi="Times New Roman"/>
        </w:rPr>
        <w:t xml:space="preserve"> </w:t>
      </w:r>
      <w:r>
        <w:rPr>
          <w:rFonts w:ascii="Times New Roman" w:hAnsi="Times New Roman"/>
          <w:b/>
          <w:i/>
        </w:rPr>
        <w:t>Бюджетные полномочия Главы муниципального образования</w:t>
      </w:r>
    </w:p>
    <w:p w:rsidR="003146EA" w:rsidRDefault="003146EA" w:rsidP="003146EA">
      <w:pPr>
        <w:spacing w:after="0" w:line="240" w:lineRule="auto"/>
        <w:ind w:left="708"/>
        <w:jc w:val="both"/>
        <w:rPr>
          <w:rFonts w:ascii="Times New Roman" w:hAnsi="Times New Roman"/>
          <w:b/>
          <w:i/>
        </w:rPr>
      </w:pPr>
    </w:p>
    <w:p w:rsidR="003146EA" w:rsidRDefault="003146EA" w:rsidP="003146EA">
      <w:pPr>
        <w:spacing w:after="0" w:line="240" w:lineRule="auto"/>
        <w:ind w:left="708"/>
        <w:jc w:val="both"/>
        <w:rPr>
          <w:rFonts w:ascii="Times New Roman" w:hAnsi="Times New Roman"/>
        </w:rPr>
      </w:pPr>
      <w:r>
        <w:rPr>
          <w:rFonts w:ascii="Times New Roman" w:hAnsi="Times New Roman"/>
        </w:rPr>
        <w:t>Глава обладает следующими бюджетными полномочиями:</w:t>
      </w:r>
    </w:p>
    <w:p w:rsidR="003146EA" w:rsidRDefault="003146EA" w:rsidP="003146EA">
      <w:pPr>
        <w:spacing w:after="0" w:line="240" w:lineRule="auto"/>
        <w:ind w:left="708"/>
        <w:jc w:val="both"/>
        <w:rPr>
          <w:rFonts w:ascii="Times New Roman" w:hAnsi="Times New Roman"/>
        </w:rPr>
      </w:pPr>
    </w:p>
    <w:p w:rsidR="003146EA" w:rsidRDefault="003146EA" w:rsidP="003146EA">
      <w:pPr>
        <w:pStyle w:val="a3"/>
        <w:spacing w:after="0" w:line="240" w:lineRule="auto"/>
        <w:ind w:left="900"/>
        <w:jc w:val="both"/>
        <w:rPr>
          <w:rFonts w:ascii="Times New Roman" w:hAnsi="Times New Roman" w:cs="Times New Roman"/>
        </w:rPr>
      </w:pPr>
      <w:r>
        <w:rPr>
          <w:rFonts w:ascii="Times New Roman" w:hAnsi="Times New Roman" w:cs="Times New Roman"/>
        </w:rPr>
        <w:t>1)принимает решение о начале работы над составлением проекта бюджета муниципального образования  Райковский сельсовет;</w:t>
      </w:r>
    </w:p>
    <w:p w:rsidR="003146EA" w:rsidRDefault="003146EA" w:rsidP="003146EA">
      <w:pPr>
        <w:pStyle w:val="a3"/>
        <w:spacing w:after="0" w:line="240" w:lineRule="auto"/>
        <w:ind w:left="900"/>
        <w:jc w:val="both"/>
        <w:rPr>
          <w:rFonts w:ascii="Times New Roman" w:hAnsi="Times New Roman" w:cs="Times New Roman"/>
        </w:rPr>
      </w:pPr>
      <w:r>
        <w:rPr>
          <w:rFonts w:ascii="Times New Roman" w:hAnsi="Times New Roman" w:cs="Times New Roman"/>
        </w:rPr>
        <w:t>2)представляет в Совет депутатов проект бюджета муниципального образования  Райковский сельсовет на очередной  финансовый год и плановый период;</w:t>
      </w:r>
    </w:p>
    <w:p w:rsidR="003146EA" w:rsidRDefault="003146EA" w:rsidP="003146EA">
      <w:pPr>
        <w:pStyle w:val="a3"/>
        <w:spacing w:after="0" w:line="240" w:lineRule="auto"/>
        <w:ind w:left="900"/>
        <w:jc w:val="both"/>
        <w:rPr>
          <w:rFonts w:ascii="Times New Roman" w:hAnsi="Times New Roman" w:cs="Times New Roman"/>
        </w:rPr>
      </w:pPr>
      <w:r>
        <w:rPr>
          <w:rFonts w:ascii="Times New Roman" w:hAnsi="Times New Roman" w:cs="Times New Roman"/>
        </w:rPr>
        <w:t>3)представляет в Совет депутатов годовой отчет об исполнении бюджета муниципального образования  Райковский сельсовет за отчетный финансовый год (далее – годовой отчет);</w:t>
      </w:r>
    </w:p>
    <w:p w:rsidR="003146EA" w:rsidRDefault="003146EA" w:rsidP="003146EA">
      <w:pPr>
        <w:pStyle w:val="a3"/>
        <w:spacing w:after="0" w:line="240" w:lineRule="auto"/>
        <w:ind w:left="900"/>
        <w:jc w:val="both"/>
        <w:rPr>
          <w:rFonts w:ascii="Times New Roman" w:hAnsi="Times New Roman" w:cs="Times New Roman"/>
        </w:rPr>
      </w:pPr>
      <w:r>
        <w:rPr>
          <w:rFonts w:ascii="Times New Roman" w:hAnsi="Times New Roman" w:cs="Times New Roman"/>
        </w:rPr>
        <w:t>4) осуществляет иные бюджетные полномочия, определенные федеральными   законами, нормативными правовыми актами Республики Хакасия, Уставом муниципального образования  Райковский сельсовет, настоящим Положением.</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6</w:t>
      </w:r>
      <w:r>
        <w:rPr>
          <w:rFonts w:ascii="Times New Roman" w:hAnsi="Times New Roman"/>
        </w:rPr>
        <w:t xml:space="preserve">. </w:t>
      </w:r>
      <w:r>
        <w:rPr>
          <w:rFonts w:ascii="Times New Roman" w:hAnsi="Times New Roman"/>
          <w:b/>
          <w:i/>
        </w:rPr>
        <w:t>Бюджетные полномочия Совета депутатов</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Совет депутатов Райковского сельсовета обладает следующими бюджетными полномочиями:</w:t>
      </w:r>
    </w:p>
    <w:p w:rsidR="003146EA" w:rsidRDefault="003146EA" w:rsidP="003146EA">
      <w:pPr>
        <w:spacing w:after="0" w:line="240" w:lineRule="auto"/>
        <w:ind w:firstLine="360"/>
        <w:jc w:val="both"/>
        <w:rPr>
          <w:rFonts w:ascii="Times New Roman" w:hAnsi="Times New Roman"/>
        </w:rPr>
      </w:pPr>
      <w:r>
        <w:rPr>
          <w:rFonts w:ascii="Times New Roman" w:hAnsi="Times New Roman"/>
        </w:rPr>
        <w:t>1) рассматривает и утверждает бюджет муниципального образования  Райковский сельсовет на очередной финансовый год и плановый период, и отчеты об их исполнении;</w:t>
      </w:r>
    </w:p>
    <w:p w:rsidR="003146EA" w:rsidRDefault="003146EA" w:rsidP="003146EA">
      <w:pPr>
        <w:spacing w:after="0" w:line="240" w:lineRule="auto"/>
        <w:ind w:firstLine="360"/>
        <w:jc w:val="both"/>
        <w:rPr>
          <w:rFonts w:ascii="Times New Roman" w:hAnsi="Times New Roman"/>
        </w:rPr>
      </w:pPr>
      <w:r>
        <w:rPr>
          <w:rFonts w:ascii="Times New Roman" w:hAnsi="Times New Roman"/>
        </w:rPr>
        <w:t>2)осуществляет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в ходе проводимых Советом депутатов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Бюджетным  Кодексом, и иными нормативными правовыми актами Российской Федерации, а также конституциями (уставами) субъектов Российской Федерации, уставом муниципального образования;</w:t>
      </w:r>
    </w:p>
    <w:p w:rsidR="003146EA" w:rsidRDefault="003146EA" w:rsidP="003146EA">
      <w:pPr>
        <w:autoSpaceDE w:val="0"/>
        <w:autoSpaceDN w:val="0"/>
        <w:adjustRightInd w:val="0"/>
        <w:spacing w:after="0" w:line="240" w:lineRule="auto"/>
        <w:ind w:firstLine="357"/>
        <w:jc w:val="both"/>
        <w:rPr>
          <w:sz w:val="27"/>
          <w:szCs w:val="27"/>
        </w:rPr>
      </w:pPr>
      <w:r>
        <w:rPr>
          <w:rFonts w:ascii="Times New Roman" w:hAnsi="Times New Roman"/>
        </w:rPr>
        <w:t>3)Совету депутатов Райковского сельсовета в пределах их компетенции по бюджетным вопросам, установленной Конституцией Российской Федерации, настоящим бюджетным Кодексом, иными нормативными правовыми актами Российской Федерации для обеспечения их полномочий должна быть представлена органами исполнительной власти, местной администрацией вся необходимая информация</w:t>
      </w:r>
      <w:r>
        <w:rPr>
          <w:sz w:val="27"/>
          <w:szCs w:val="27"/>
        </w:rPr>
        <w:t>;</w:t>
      </w:r>
    </w:p>
    <w:p w:rsidR="003146EA" w:rsidRDefault="003146EA" w:rsidP="003146EA">
      <w:pPr>
        <w:spacing w:after="0" w:line="240" w:lineRule="auto"/>
        <w:ind w:firstLine="360"/>
        <w:jc w:val="both"/>
        <w:rPr>
          <w:rFonts w:ascii="Times New Roman" w:hAnsi="Times New Roman"/>
        </w:rPr>
      </w:pPr>
      <w:r>
        <w:rPr>
          <w:rFonts w:ascii="Times New Roman" w:hAnsi="Times New Roman"/>
        </w:rPr>
        <w:t>4)утверждает программы социально-экономического развития в муниципальном образовании Райковский сельсовет и отчеты об их исполнении;</w:t>
      </w:r>
    </w:p>
    <w:p w:rsidR="003146EA" w:rsidRDefault="003146EA" w:rsidP="003146EA">
      <w:pPr>
        <w:spacing w:after="0" w:line="240" w:lineRule="auto"/>
        <w:ind w:firstLine="360"/>
        <w:jc w:val="both"/>
        <w:rPr>
          <w:rFonts w:ascii="Times New Roman" w:hAnsi="Times New Roman"/>
        </w:rPr>
      </w:pPr>
      <w:r>
        <w:rPr>
          <w:rFonts w:ascii="Times New Roman" w:hAnsi="Times New Roman"/>
        </w:rPr>
        <w:t>5)вводит местные налоги и сборы, устанавливает размеры ставок по ним и предоставляет  налоговые льготы в порядке, предусмотренном действующим законодательством;</w:t>
      </w:r>
    </w:p>
    <w:p w:rsidR="003146EA" w:rsidRDefault="003146EA" w:rsidP="003146EA">
      <w:pPr>
        <w:spacing w:after="0" w:line="240" w:lineRule="auto"/>
        <w:ind w:firstLine="360"/>
        <w:jc w:val="both"/>
        <w:rPr>
          <w:rFonts w:ascii="Times New Roman" w:hAnsi="Times New Roman"/>
        </w:rPr>
      </w:pPr>
      <w:r>
        <w:rPr>
          <w:rFonts w:ascii="Times New Roman" w:hAnsi="Times New Roman"/>
        </w:rPr>
        <w:lastRenderedPageBreak/>
        <w:t>6)устанавливает размер части прибыли муниципальных унитарных предприятий Райковского сельсовета, отчисляемой в бюджет муниципального образования  Райковский сельсовет;</w:t>
      </w:r>
    </w:p>
    <w:p w:rsidR="003146EA" w:rsidRDefault="003146EA" w:rsidP="003146EA">
      <w:pPr>
        <w:spacing w:after="0" w:line="240" w:lineRule="auto"/>
        <w:ind w:firstLine="360"/>
        <w:jc w:val="both"/>
        <w:rPr>
          <w:rFonts w:ascii="Times New Roman" w:hAnsi="Times New Roman"/>
        </w:rPr>
      </w:pPr>
      <w:r>
        <w:rPr>
          <w:rFonts w:ascii="Times New Roman" w:hAnsi="Times New Roman"/>
        </w:rPr>
        <w:t>7)осуществляет иные полномочия в соответствии с Бюджетным кодексом, иными нормативными правовыми актами Российской Федерации и нормативными правовыми актами Республики Хакасия, Уставом муниципального образования  Райковский сельсовет.</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b/>
          <w:bCs/>
        </w:rPr>
        <w:t>Статья 7</w:t>
      </w:r>
      <w:r>
        <w:rPr>
          <w:rFonts w:ascii="Times New Roman" w:hAnsi="Times New Roman"/>
        </w:rPr>
        <w:t xml:space="preserve">. </w:t>
      </w:r>
      <w:r>
        <w:rPr>
          <w:rFonts w:ascii="Times New Roman" w:hAnsi="Times New Roman"/>
          <w:b/>
          <w:i/>
        </w:rPr>
        <w:t>Бюджетные полномочия Администрации Райковского сельсовета</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Администрация обладает следующими бюджетными полномочиями:</w:t>
      </w:r>
    </w:p>
    <w:p w:rsidR="003146EA" w:rsidRDefault="003146EA" w:rsidP="003146EA">
      <w:pPr>
        <w:pStyle w:val="a3"/>
        <w:numPr>
          <w:ilvl w:val="0"/>
          <w:numId w:val="3"/>
        </w:numPr>
        <w:spacing w:after="0" w:line="240" w:lineRule="auto"/>
        <w:jc w:val="both"/>
        <w:rPr>
          <w:rFonts w:ascii="Times New Roman" w:hAnsi="Times New Roman" w:cs="Times New Roman"/>
        </w:rPr>
      </w:pPr>
      <w:r>
        <w:rPr>
          <w:rFonts w:ascii="Times New Roman" w:hAnsi="Times New Roman" w:cs="Times New Roman"/>
        </w:rPr>
        <w:t>разрабатывает  для представления в Совет депутатов проект решения о бюджете муниципального образования  Райковский сельсовет, а также проекты программ социально-экономического развития муниципального образования;</w:t>
      </w:r>
    </w:p>
    <w:p w:rsidR="003146EA" w:rsidRDefault="003146EA" w:rsidP="003146EA">
      <w:pPr>
        <w:pStyle w:val="a3"/>
        <w:numPr>
          <w:ilvl w:val="0"/>
          <w:numId w:val="3"/>
        </w:numPr>
        <w:spacing w:after="0" w:line="240" w:lineRule="auto"/>
        <w:jc w:val="both"/>
        <w:rPr>
          <w:rFonts w:ascii="Times New Roman" w:hAnsi="Times New Roman" w:cs="Times New Roman"/>
        </w:rPr>
      </w:pPr>
      <w:r>
        <w:rPr>
          <w:rFonts w:ascii="Times New Roman" w:hAnsi="Times New Roman" w:cs="Times New Roman"/>
        </w:rPr>
        <w:t>обеспечивает исполнение бюджета муниципального образования  Райковский сельсовет;</w:t>
      </w:r>
    </w:p>
    <w:p w:rsidR="003146EA" w:rsidRDefault="003146EA" w:rsidP="003146EA">
      <w:pPr>
        <w:pStyle w:val="a3"/>
        <w:numPr>
          <w:ilvl w:val="0"/>
          <w:numId w:val="3"/>
        </w:numPr>
        <w:spacing w:after="0" w:line="240" w:lineRule="auto"/>
        <w:jc w:val="both"/>
        <w:rPr>
          <w:rFonts w:ascii="Times New Roman" w:hAnsi="Times New Roman" w:cs="Times New Roman"/>
        </w:rPr>
      </w:pPr>
      <w:r>
        <w:rPr>
          <w:rFonts w:ascii="Times New Roman" w:hAnsi="Times New Roman" w:cs="Times New Roman"/>
        </w:rPr>
        <w:t>готовит годовой отчет об исполнении бюджета  муниципального образования  Райковский сельсовет представления его в Совет депутатов;</w:t>
      </w:r>
    </w:p>
    <w:p w:rsidR="003146EA" w:rsidRDefault="003146EA" w:rsidP="003146EA">
      <w:pPr>
        <w:pStyle w:val="a3"/>
        <w:numPr>
          <w:ilvl w:val="0"/>
          <w:numId w:val="3"/>
        </w:numPr>
        <w:spacing w:after="0" w:line="240" w:lineRule="auto"/>
        <w:jc w:val="both"/>
        <w:rPr>
          <w:rFonts w:ascii="Times New Roman" w:hAnsi="Times New Roman" w:cs="Times New Roman"/>
        </w:rPr>
      </w:pPr>
      <w:r>
        <w:rPr>
          <w:rFonts w:ascii="Times New Roman" w:hAnsi="Times New Roman" w:cs="Times New Roman"/>
        </w:rPr>
        <w:t>устанавливает порядок ведения реестра расходных обязательств муниципального образования Райковский сельсовет;</w:t>
      </w:r>
    </w:p>
    <w:p w:rsidR="003146EA" w:rsidRDefault="003146EA" w:rsidP="003146EA">
      <w:pPr>
        <w:pStyle w:val="a3"/>
        <w:numPr>
          <w:ilvl w:val="0"/>
          <w:numId w:val="3"/>
        </w:numPr>
        <w:spacing w:after="0" w:line="240" w:lineRule="auto"/>
        <w:jc w:val="both"/>
        <w:rPr>
          <w:rFonts w:ascii="Times New Roman" w:hAnsi="Times New Roman" w:cs="Times New Roman"/>
        </w:rPr>
      </w:pPr>
      <w:r>
        <w:rPr>
          <w:rFonts w:ascii="Times New Roman" w:hAnsi="Times New Roman" w:cs="Times New Roman"/>
        </w:rPr>
        <w:t>порядок принятия решений о разработке и утверждении муниципальных программ,   реализация указанных программ устанавливается муниципальным правовым актом администрацией муниципального образования;</w:t>
      </w:r>
    </w:p>
    <w:p w:rsidR="003146EA" w:rsidRDefault="003146EA" w:rsidP="003146EA">
      <w:pPr>
        <w:pStyle w:val="a3"/>
        <w:numPr>
          <w:ilvl w:val="0"/>
          <w:numId w:val="3"/>
        </w:numPr>
        <w:spacing w:after="0" w:line="240" w:lineRule="auto"/>
        <w:jc w:val="both"/>
        <w:rPr>
          <w:rFonts w:ascii="Times New Roman" w:hAnsi="Times New Roman" w:cs="Times New Roman"/>
        </w:rPr>
      </w:pPr>
      <w:r>
        <w:rPr>
          <w:rFonts w:ascii="Times New Roman" w:hAnsi="Times New Roman" w:cs="Times New Roman"/>
        </w:rPr>
        <w:t>осуществляет иные полномочия в соответствии с законодательством Российской Федерации и Республики Хакасия, регулирующими бюджетные правоотношения.</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rPr>
          <w:rFonts w:ascii="Times New Roman" w:hAnsi="Times New Roman"/>
        </w:rPr>
      </w:pPr>
      <w:r>
        <w:rPr>
          <w:rFonts w:ascii="Times New Roman" w:hAnsi="Times New Roman"/>
          <w:b/>
          <w:bCs/>
        </w:rPr>
        <w:t>Статья 8</w:t>
      </w:r>
      <w:r>
        <w:rPr>
          <w:rFonts w:ascii="Times New Roman" w:hAnsi="Times New Roman"/>
        </w:rPr>
        <w:t xml:space="preserve">. </w:t>
      </w:r>
      <w:r>
        <w:rPr>
          <w:rFonts w:ascii="Times New Roman" w:hAnsi="Times New Roman"/>
          <w:b/>
          <w:i/>
        </w:rPr>
        <w:t>Бюджетные полномочия главного распорядителя бюджетных средств</w:t>
      </w:r>
    </w:p>
    <w:p w:rsidR="003146EA" w:rsidRDefault="003146EA" w:rsidP="003146EA">
      <w:pPr>
        <w:spacing w:after="0" w:line="240" w:lineRule="auto"/>
        <w:jc w:val="center"/>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Главный распорядитель бюджетных средств обладает следующими бюджетными полномочиями:</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формирует перечень подведомственных ему распорядителей и получателей бюджетных средств;</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осуществляет планирование соответствующих расходов бюджета, составляет обоснования бюджетных ассигнований;</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вносит предложения по формированию и изменению лимитов бюджетных обязательств;</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вносит предложения по формированию и изменению сводной бюджетной росписи;</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определяет порядок утверждения бюджетных смет подведомственных бюджетных средств, являющихся казенными учреждениями;</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формирует и утверждает  государственные (муниципальные) задания;</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 </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формирует бюджетную отчетность главного распорядителя бюджетных средств;</w:t>
      </w:r>
    </w:p>
    <w:p w:rsidR="003146EA" w:rsidRDefault="003146EA" w:rsidP="003146EA">
      <w:pPr>
        <w:pStyle w:val="a3"/>
        <w:numPr>
          <w:ilvl w:val="0"/>
          <w:numId w:val="4"/>
        </w:numPr>
        <w:spacing w:after="0" w:line="240" w:lineRule="auto"/>
        <w:jc w:val="both"/>
        <w:rPr>
          <w:rFonts w:ascii="Times New Roman" w:hAnsi="Times New Roman" w:cs="Times New Roman"/>
        </w:rPr>
      </w:pPr>
      <w:r>
        <w:rPr>
          <w:rFonts w:ascii="Times New Roman" w:hAnsi="Times New Roman" w:cs="Times New Roman"/>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rPr>
          <w:rFonts w:ascii="Times New Roman" w:hAnsi="Times New Roman"/>
        </w:rPr>
      </w:pPr>
      <w:r>
        <w:rPr>
          <w:rFonts w:ascii="Times New Roman" w:hAnsi="Times New Roman"/>
          <w:b/>
          <w:bCs/>
        </w:rPr>
        <w:t>Статья 9</w:t>
      </w:r>
      <w:r>
        <w:rPr>
          <w:rFonts w:ascii="Times New Roman" w:hAnsi="Times New Roman"/>
        </w:rPr>
        <w:t xml:space="preserve">. </w:t>
      </w:r>
      <w:r>
        <w:rPr>
          <w:rFonts w:ascii="Times New Roman" w:hAnsi="Times New Roman"/>
          <w:b/>
          <w:i/>
        </w:rPr>
        <w:t>Бюджетные полномочия иных участников бюджетного процесса</w:t>
      </w:r>
    </w:p>
    <w:p w:rsidR="003146EA" w:rsidRDefault="003146EA" w:rsidP="003146EA">
      <w:pPr>
        <w:spacing w:after="0" w:line="240" w:lineRule="auto"/>
        <w:jc w:val="center"/>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Бюджетные полномочия иных участников бюджетного процесса определяются в соответствии с Бюджетным кодексом, федеральными законами, нормативными правовыми актами Республики Хакасия и муниципальными правовыми актами, регулирующими бюджетные правоотношения, настоящим Положением.</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center"/>
        <w:rPr>
          <w:rFonts w:ascii="Times New Roman" w:hAnsi="Times New Roman"/>
          <w:b/>
          <w:bCs/>
        </w:rPr>
      </w:pPr>
      <w:r>
        <w:rPr>
          <w:rFonts w:ascii="Times New Roman" w:hAnsi="Times New Roman"/>
          <w:b/>
          <w:bCs/>
        </w:rPr>
        <w:t xml:space="preserve">Глава 3. Составление, рассмотрение и утверждение </w:t>
      </w:r>
    </w:p>
    <w:p w:rsidR="003146EA" w:rsidRDefault="003146EA" w:rsidP="003146EA">
      <w:pPr>
        <w:spacing w:after="0" w:line="240" w:lineRule="auto"/>
        <w:jc w:val="center"/>
        <w:rPr>
          <w:rFonts w:ascii="Times New Roman" w:hAnsi="Times New Roman"/>
          <w:b/>
          <w:bCs/>
        </w:rPr>
      </w:pPr>
      <w:r>
        <w:rPr>
          <w:rFonts w:ascii="Times New Roman" w:hAnsi="Times New Roman"/>
          <w:b/>
          <w:bCs/>
        </w:rPr>
        <w:t xml:space="preserve">бюджета </w:t>
      </w:r>
      <w:r>
        <w:rPr>
          <w:rFonts w:ascii="Times New Roman" w:hAnsi="Times New Roman"/>
          <w:b/>
        </w:rPr>
        <w:t>муниципального образования  Райковский сельсовет</w:t>
      </w:r>
      <w:r>
        <w:rPr>
          <w:rFonts w:ascii="Times New Roman" w:hAnsi="Times New Roman"/>
          <w:b/>
          <w:bCs/>
        </w:rPr>
        <w:t xml:space="preserve"> </w:t>
      </w:r>
    </w:p>
    <w:p w:rsidR="003146EA" w:rsidRDefault="003146EA" w:rsidP="003146EA">
      <w:pPr>
        <w:spacing w:after="0" w:line="240" w:lineRule="auto"/>
        <w:jc w:val="center"/>
        <w:rPr>
          <w:rFonts w:ascii="Times New Roman" w:hAnsi="Times New Roman"/>
          <w:b/>
        </w:rPr>
      </w:pPr>
    </w:p>
    <w:p w:rsidR="003146EA" w:rsidRDefault="003146EA" w:rsidP="003146EA">
      <w:pPr>
        <w:spacing w:after="0" w:line="240" w:lineRule="auto"/>
        <w:jc w:val="both"/>
        <w:rPr>
          <w:rFonts w:ascii="Times New Roman" w:hAnsi="Times New Roman"/>
        </w:rPr>
      </w:pPr>
      <w:r>
        <w:rPr>
          <w:rFonts w:ascii="Times New Roman" w:hAnsi="Times New Roman"/>
          <w:b/>
          <w:bCs/>
        </w:rPr>
        <w:t>Статья 10.</w:t>
      </w:r>
      <w:r>
        <w:rPr>
          <w:rFonts w:ascii="Times New Roman" w:hAnsi="Times New Roman"/>
        </w:rPr>
        <w:t xml:space="preserve"> </w:t>
      </w:r>
      <w:r>
        <w:rPr>
          <w:rFonts w:ascii="Times New Roman" w:hAnsi="Times New Roman"/>
          <w:b/>
          <w:i/>
        </w:rPr>
        <w:t>Составление проекта бюджета муниципального образования  Райковский сельсовет</w:t>
      </w:r>
      <w:r>
        <w:rPr>
          <w:rFonts w:ascii="Times New Roman" w:hAnsi="Times New Roman"/>
        </w:rPr>
        <w:t xml:space="preserve"> </w:t>
      </w:r>
    </w:p>
    <w:p w:rsidR="003146EA" w:rsidRDefault="003146EA" w:rsidP="003146EA">
      <w:pPr>
        <w:spacing w:after="0" w:line="240" w:lineRule="auto"/>
        <w:jc w:val="both"/>
        <w:rPr>
          <w:rFonts w:ascii="Times New Roman" w:hAnsi="Times New Roman"/>
        </w:rPr>
      </w:pPr>
    </w:p>
    <w:p w:rsidR="003146EA" w:rsidRDefault="003146EA" w:rsidP="003146EA">
      <w:pPr>
        <w:pStyle w:val="a3"/>
        <w:spacing w:after="0" w:line="240" w:lineRule="auto"/>
        <w:ind w:left="0" w:firstLine="708"/>
        <w:jc w:val="both"/>
        <w:rPr>
          <w:rFonts w:ascii="Times New Roman" w:hAnsi="Times New Roman" w:cs="Times New Roman"/>
        </w:rPr>
      </w:pPr>
      <w:r>
        <w:rPr>
          <w:rFonts w:ascii="Times New Roman" w:hAnsi="Times New Roman" w:cs="Times New Roman"/>
        </w:rPr>
        <w:t>1.Непосредственное составление проекта бюджета муниципального образования  Райковский сельсовет осуществляется Администрацией  на основе прогноза социально-экономического развития муниципального образования в целях финансового обеспечения расходных обязательств муниципального образования.</w:t>
      </w:r>
    </w:p>
    <w:p w:rsidR="003146EA" w:rsidRDefault="003146EA" w:rsidP="003146EA">
      <w:pPr>
        <w:spacing w:after="0" w:line="240" w:lineRule="auto"/>
        <w:jc w:val="both"/>
        <w:rPr>
          <w:rFonts w:ascii="Times New Roman" w:hAnsi="Times New Roman"/>
        </w:rPr>
      </w:pPr>
      <w:r>
        <w:rPr>
          <w:rFonts w:ascii="Times New Roman" w:hAnsi="Times New Roman"/>
        </w:rPr>
        <w:tab/>
        <w:t>Проект бюджета муниципального образования  Райковский сельсовет составляется и утверждается сроком на три года – очередной финансовый год и плановый период.</w:t>
      </w:r>
    </w:p>
    <w:p w:rsidR="003146EA" w:rsidRDefault="003146EA" w:rsidP="003146EA">
      <w:pPr>
        <w:spacing w:after="0" w:line="240" w:lineRule="auto"/>
        <w:ind w:firstLine="708"/>
        <w:jc w:val="both"/>
        <w:rPr>
          <w:rFonts w:ascii="Times New Roman" w:hAnsi="Times New Roman"/>
        </w:rPr>
      </w:pPr>
      <w:r>
        <w:rPr>
          <w:rFonts w:ascii="Times New Roman" w:hAnsi="Times New Roman"/>
        </w:rPr>
        <w:t>2.Составление проекта бюджета муниципального образования  Райковский сельсовет осуществляется в порядке  и сроки, устанавливаемые Администрацией в соответствии с Бюджетным кодексом и настоящим Положением, и начинается не позднее чем за шесть месяцев до начала очередного финансового года.</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b/>
        </w:rPr>
        <w:t>3.</w:t>
      </w:r>
      <w:r>
        <w:rPr>
          <w:rFonts w:ascii="Times New Roman" w:hAnsi="Times New Roman"/>
        </w:rPr>
        <w:t>Составление проекта бюджета муниципального образования  Райковский сельсовет основывается на:</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   положениях послания </w:t>
      </w:r>
      <w:r>
        <w:rPr>
          <w:rFonts w:ascii="Times New Roman" w:hAnsi="Times New Roman"/>
          <w:color w:val="000000"/>
        </w:rPr>
        <w:t xml:space="preserve"> </w:t>
      </w:r>
      <w:r>
        <w:rPr>
          <w:rFonts w:ascii="Times New Roman" w:hAnsi="Times New Roman"/>
        </w:rPr>
        <w:t>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-прогнозе социально-экономического развития;</w:t>
      </w:r>
    </w:p>
    <w:p w:rsidR="003146EA" w:rsidRDefault="003146EA" w:rsidP="003146EA">
      <w:pPr>
        <w:autoSpaceDE w:val="0"/>
        <w:autoSpaceDN w:val="0"/>
        <w:adjustRightInd w:val="0"/>
        <w:spacing w:after="0" w:line="240" w:lineRule="auto"/>
        <w:jc w:val="both"/>
        <w:rPr>
          <w:rFonts w:ascii="Times New Roman" w:hAnsi="Times New Roman"/>
        </w:rPr>
      </w:pPr>
      <w:r>
        <w:rPr>
          <w:rFonts w:ascii="Times New Roman" w:hAnsi="Times New Roman"/>
        </w:rPr>
        <w:t xml:space="preserve">           - бюджетном прогнозе (проекте бюджетного прогноза, проекте изменений бюджетного прогноза) на долгосрочный период; </w:t>
      </w:r>
    </w:p>
    <w:p w:rsidR="003146EA" w:rsidRDefault="003146EA" w:rsidP="003146EA">
      <w:pPr>
        <w:autoSpaceDE w:val="0"/>
        <w:autoSpaceDN w:val="0"/>
        <w:adjustRightInd w:val="0"/>
        <w:spacing w:after="0" w:line="240" w:lineRule="auto"/>
        <w:ind w:firstLine="708"/>
        <w:jc w:val="both"/>
        <w:rPr>
          <w:rFonts w:ascii="Times New Roman" w:hAnsi="Times New Roman"/>
          <w:i/>
        </w:rPr>
      </w:pPr>
      <w:r>
        <w:rPr>
          <w:rFonts w:ascii="Times New Roman" w:hAnsi="Times New Roman"/>
        </w:rPr>
        <w:t>-государственных (муниципальных) программах (проектах государственных (муниципальных) программ, проектах изменений указанных программ.</w:t>
      </w:r>
      <w:r>
        <w:t xml:space="preserve"> </w:t>
      </w:r>
    </w:p>
    <w:p w:rsidR="003146EA" w:rsidRDefault="003146EA" w:rsidP="003146EA">
      <w:pPr>
        <w:spacing w:after="0" w:line="240" w:lineRule="auto"/>
        <w:ind w:firstLine="708"/>
        <w:jc w:val="both"/>
        <w:rPr>
          <w:rFonts w:ascii="Times New Roman" w:hAnsi="Times New Roman"/>
        </w:rPr>
      </w:pPr>
      <w:r>
        <w:rPr>
          <w:rFonts w:ascii="Times New Roman" w:hAnsi="Times New Roman"/>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146EA" w:rsidRDefault="003146EA" w:rsidP="003146EA">
      <w:pPr>
        <w:spacing w:after="0" w:line="240" w:lineRule="auto"/>
        <w:jc w:val="both"/>
        <w:rPr>
          <w:rFonts w:ascii="Times New Roman" w:hAnsi="Times New Roman"/>
          <w:b/>
          <w:bCs/>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11</w:t>
      </w:r>
      <w:r>
        <w:rPr>
          <w:rFonts w:ascii="Times New Roman" w:hAnsi="Times New Roman"/>
        </w:rPr>
        <w:t xml:space="preserve">. </w:t>
      </w:r>
      <w:r>
        <w:rPr>
          <w:rFonts w:ascii="Times New Roman" w:hAnsi="Times New Roman"/>
          <w:b/>
          <w:i/>
        </w:rPr>
        <w:t>Состав показателей, представляемых для рассмотрения и утверждения в проекте решения о бюджете муниципального образования  Райковский сельсовет</w:t>
      </w:r>
    </w:p>
    <w:p w:rsidR="003146EA" w:rsidRDefault="003146EA" w:rsidP="003146EA">
      <w:pPr>
        <w:spacing w:after="0" w:line="240" w:lineRule="auto"/>
        <w:jc w:val="both"/>
        <w:rPr>
          <w:rFonts w:ascii="Times New Roman" w:hAnsi="Times New Roman"/>
          <w:b/>
          <w:i/>
        </w:rPr>
      </w:pPr>
    </w:p>
    <w:p w:rsidR="003146EA" w:rsidRDefault="003146EA" w:rsidP="003146EA">
      <w:pPr>
        <w:spacing w:after="0" w:line="240" w:lineRule="auto"/>
        <w:ind w:firstLine="708"/>
        <w:jc w:val="both"/>
        <w:rPr>
          <w:rFonts w:ascii="Times New Roman" w:hAnsi="Times New Roman"/>
        </w:rPr>
      </w:pPr>
      <w:r>
        <w:rPr>
          <w:rFonts w:ascii="Times New Roman" w:hAnsi="Times New Roman"/>
        </w:rPr>
        <w:t>1.В проекте решения о бюджете  муниципального образования  Райковский сельсовет должны содержаться основные характеристики бюджета муниципального образования  Райковский сельсовет, к которым относятся общий объем доходов, общий объем расходов и дефицит (профицит) бюджета муниципального образования  Райковский сельсовет.</w:t>
      </w:r>
    </w:p>
    <w:p w:rsidR="003146EA" w:rsidRDefault="003146EA" w:rsidP="003146EA">
      <w:pPr>
        <w:spacing w:after="0" w:line="240" w:lineRule="auto"/>
        <w:ind w:firstLine="708"/>
        <w:jc w:val="both"/>
        <w:rPr>
          <w:rFonts w:ascii="Times New Roman" w:hAnsi="Times New Roman"/>
        </w:rPr>
      </w:pPr>
      <w:r>
        <w:rPr>
          <w:rFonts w:ascii="Times New Roman" w:hAnsi="Times New Roman"/>
        </w:rPr>
        <w:t>2.Проектом решения о бюджете  муниципального образования  Райковский сельсовет  должны быть установлены:</w:t>
      </w:r>
    </w:p>
    <w:p w:rsidR="003146EA" w:rsidRDefault="003146EA" w:rsidP="003146EA">
      <w:pPr>
        <w:autoSpaceDE w:val="0"/>
        <w:autoSpaceDN w:val="0"/>
        <w:adjustRightInd w:val="0"/>
        <w:spacing w:after="0" w:line="240" w:lineRule="auto"/>
        <w:ind w:firstLine="540"/>
        <w:jc w:val="both"/>
        <w:rPr>
          <w:rFonts w:ascii="Times New Roman" w:hAnsi="Times New Roman"/>
        </w:rPr>
      </w:pPr>
      <w:r>
        <w:rPr>
          <w:rFonts w:ascii="Times New Roman" w:hAnsi="Times New Roman"/>
        </w:rPr>
        <w:tab/>
        <w:t>- перечень главных администраторов доходов бюджета;</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 перечень главных администраторов источников финансирования дефицита бюджета;</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 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 программным направлениям деятельности), группам (группам </w:t>
      </w:r>
      <w:r>
        <w:rPr>
          <w:rFonts w:ascii="Times New Roman" w:hAnsi="Times New Roman"/>
        </w:rPr>
        <w:lastRenderedPageBreak/>
        <w:t>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 ведомственная структура расходов бюджета на очередной финансовый год (очередной финансовый год и плановый период) ;</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-общий объем бюджетных ассигнований, направляемых на исполнение публичных нормативных обязательств;</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 источники финансирования дефицита бюджета на очередной финансовый год (очередной финансовый год и плановый период);</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 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-иные показатели  местного бюджета,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12.</w:t>
      </w:r>
      <w:r>
        <w:rPr>
          <w:rFonts w:ascii="Times New Roman" w:hAnsi="Times New Roman"/>
        </w:rPr>
        <w:t xml:space="preserve"> </w:t>
      </w:r>
      <w:r>
        <w:rPr>
          <w:rFonts w:ascii="Times New Roman" w:hAnsi="Times New Roman"/>
          <w:b/>
          <w:i/>
        </w:rPr>
        <w:t>Документы и материалы, представляемые в Совет депутатов одновременно с проектом решения о бюджете муниципального образования Райковский сельсовет</w:t>
      </w:r>
    </w:p>
    <w:p w:rsidR="003146EA" w:rsidRDefault="003146EA" w:rsidP="003146EA">
      <w:pPr>
        <w:spacing w:after="0" w:line="240" w:lineRule="auto"/>
        <w:jc w:val="both"/>
        <w:rPr>
          <w:rFonts w:ascii="Times New Roman" w:hAnsi="Times New Roman"/>
          <w:b/>
          <w:i/>
        </w:rPr>
      </w:pPr>
    </w:p>
    <w:p w:rsidR="003146EA" w:rsidRDefault="003146EA" w:rsidP="003146EA">
      <w:pPr>
        <w:spacing w:after="0" w:line="240" w:lineRule="auto"/>
        <w:ind w:firstLine="708"/>
        <w:jc w:val="both"/>
        <w:rPr>
          <w:rFonts w:ascii="Times New Roman" w:hAnsi="Times New Roman"/>
        </w:rPr>
      </w:pPr>
      <w:r>
        <w:rPr>
          <w:rFonts w:ascii="Times New Roman" w:hAnsi="Times New Roman"/>
        </w:rPr>
        <w:t>1.Одновременно с проектом решения о бюджете  муниципального образования  Райковский сельсовет в Совет депутатов представляется:</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-основные направления бюджетной политики и основные направления налоговой политики;</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-прогноз социально-экономического развития соответствующей территории;</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-пояснительная записка к проекту бюджета;</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-методики (проекты методик) и расчеты распределения межбюджетных трансфертов;</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-верхний предел государственного (муниципального) долга и (или) верхний предел государственного (муниципального) внешнего долга по состоянию на  01 января года, следующего за очередным финансовым годом (очередным финансовым годом и каждым годом планового периода  (очередным финансовым годом) ;</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-оценка ожидаемого исполнения бюджета на текущий финансовый год;</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-проекты законов о бюджетах государственных внебюджетных фондов;</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t>- реестры источников доходов бюджетов бюджетной системы Российской Федерации;</w:t>
      </w:r>
    </w:p>
    <w:p w:rsidR="003146EA" w:rsidRDefault="003146EA" w:rsidP="003146EA">
      <w:pPr>
        <w:autoSpaceDE w:val="0"/>
        <w:autoSpaceDN w:val="0"/>
        <w:adjustRightInd w:val="0"/>
        <w:spacing w:after="0" w:line="240" w:lineRule="auto"/>
        <w:jc w:val="both"/>
        <w:rPr>
          <w:rFonts w:ascii="Times New Roman" w:hAnsi="Times New Roman"/>
          <w:bCs/>
        </w:rPr>
      </w:pPr>
      <w:r>
        <w:rPr>
          <w:rFonts w:ascii="Times New Roman" w:hAnsi="Times New Roman"/>
          <w:bCs/>
        </w:rPr>
        <w:lastRenderedPageBreak/>
        <w:t>-иные документы и материалы.</w:t>
      </w:r>
    </w:p>
    <w:p w:rsidR="003146EA" w:rsidRDefault="003146EA" w:rsidP="003146EA">
      <w:pPr>
        <w:autoSpaceDE w:val="0"/>
        <w:autoSpaceDN w:val="0"/>
        <w:adjustRightInd w:val="0"/>
        <w:spacing w:after="0" w:line="240" w:lineRule="auto"/>
        <w:ind w:firstLine="705"/>
        <w:jc w:val="both"/>
        <w:rPr>
          <w:rFonts w:ascii="Times New Roman" w:hAnsi="Times New Roman"/>
          <w:bCs/>
        </w:rPr>
      </w:pPr>
      <w:r>
        <w:rPr>
          <w:rFonts w:ascii="Times New Roman" w:hAnsi="Times New Roman"/>
          <w:bCs/>
        </w:rPr>
        <w:t>2.В случае утверждения решением о бюджете распределения бюджетных ассигнований по государственным (муниципальным) программам и не программным направлениям деятельности к проекту решения о бюджете представляются проекты изменений в указанные паспорта государственных (муниципальных) программ.</w:t>
      </w:r>
    </w:p>
    <w:p w:rsidR="003146EA" w:rsidRDefault="003146EA" w:rsidP="003146EA">
      <w:pPr>
        <w:autoSpaceDE w:val="0"/>
        <w:autoSpaceDN w:val="0"/>
        <w:adjustRightInd w:val="0"/>
        <w:spacing w:after="0" w:line="240" w:lineRule="auto"/>
        <w:ind w:firstLine="705"/>
        <w:jc w:val="both"/>
        <w:rPr>
          <w:rFonts w:ascii="Times New Roman" w:hAnsi="Times New Roman"/>
          <w:bCs/>
        </w:rPr>
      </w:pPr>
      <w:r>
        <w:rPr>
          <w:rFonts w:ascii="Times New Roman" w:hAnsi="Times New Roman"/>
          <w:bCs/>
        </w:rPr>
        <w:t>3.В случае, если проект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3146EA" w:rsidRDefault="003146EA" w:rsidP="003146EA">
      <w:pPr>
        <w:spacing w:after="0" w:line="240" w:lineRule="auto"/>
        <w:ind w:firstLine="708"/>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13.</w:t>
      </w:r>
      <w:r>
        <w:rPr>
          <w:rFonts w:ascii="Times New Roman" w:hAnsi="Times New Roman"/>
        </w:rPr>
        <w:t xml:space="preserve"> </w:t>
      </w:r>
      <w:r>
        <w:rPr>
          <w:rFonts w:ascii="Times New Roman" w:hAnsi="Times New Roman"/>
          <w:b/>
          <w:i/>
        </w:rPr>
        <w:t>Общие условия рассмотрения проекта решения о бюджете муниципального образования  Райковский сельсовет</w:t>
      </w:r>
    </w:p>
    <w:p w:rsidR="003146EA" w:rsidRDefault="003146EA" w:rsidP="003146EA">
      <w:pPr>
        <w:spacing w:after="0" w:line="240" w:lineRule="auto"/>
        <w:ind w:firstLine="708"/>
        <w:jc w:val="center"/>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1. Проект решения о бюджете муниципального образования Райковский сельсовет рассматривается в одном чтении.</w:t>
      </w:r>
    </w:p>
    <w:p w:rsidR="003146EA" w:rsidRDefault="003146EA" w:rsidP="003146EA">
      <w:pPr>
        <w:spacing w:after="0" w:line="240" w:lineRule="auto"/>
        <w:jc w:val="both"/>
        <w:rPr>
          <w:rFonts w:ascii="Times New Roman" w:hAnsi="Times New Roman"/>
        </w:rPr>
      </w:pPr>
      <w:r>
        <w:rPr>
          <w:rFonts w:ascii="Times New Roman" w:hAnsi="Times New Roman"/>
        </w:rPr>
        <w:tab/>
        <w:t>2. Предложения и поправки, вносимые к проекту решения о бюджете муниципального образования  Райковский сельсовет, предусматривающие увеличение отдельных статей расходов бюджета муниципального образования  Райковский сельсовет, должны быть сбалансированными, то есть предусматривать одновременное согласование доходов и расходов бюджета  муниципального образования  Райковский сельсовет либо их перераспределение.</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14</w:t>
      </w:r>
      <w:r>
        <w:rPr>
          <w:rFonts w:ascii="Times New Roman" w:hAnsi="Times New Roman"/>
        </w:rPr>
        <w:t xml:space="preserve">. </w:t>
      </w:r>
      <w:r>
        <w:rPr>
          <w:rFonts w:ascii="Times New Roman" w:hAnsi="Times New Roman"/>
          <w:b/>
          <w:i/>
        </w:rPr>
        <w:t>Внесение проекта решения о бюджете  муниципального образования  Райковский сельсовет в Совет депутатов</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ind w:firstLine="705"/>
        <w:jc w:val="both"/>
        <w:rPr>
          <w:rFonts w:ascii="Times New Roman" w:hAnsi="Times New Roman"/>
        </w:rPr>
      </w:pPr>
      <w:r>
        <w:rPr>
          <w:rFonts w:ascii="Times New Roman" w:hAnsi="Times New Roman"/>
        </w:rPr>
        <w:t>1.Проект решения о бюджете  муниципального образования  Райковский сельсовет считается внесенным в срок, если он представлен Главой Райковского сельсовета в Совет депутатов не позднее 15 ноября текущего года.</w:t>
      </w:r>
    </w:p>
    <w:p w:rsidR="003146EA" w:rsidRDefault="003146EA" w:rsidP="003146EA">
      <w:pPr>
        <w:spacing w:after="0" w:line="240" w:lineRule="auto"/>
        <w:ind w:firstLine="705"/>
        <w:jc w:val="both"/>
        <w:rPr>
          <w:rFonts w:ascii="Times New Roman" w:hAnsi="Times New Roman"/>
        </w:rPr>
      </w:pPr>
      <w:r>
        <w:rPr>
          <w:rFonts w:ascii="Times New Roman" w:hAnsi="Times New Roman"/>
        </w:rPr>
        <w:t>2.В течение суток со дня внесения проекта решения о бюджете муниципального образования  Райковский сельсовет в Совет депутатов Председатель Совета депутатов направляет его в постоянную комиссию по бюджету, финансам и экономической политике (далее – комиссия по бюджету)  для проведения в течение трех рабочих дней заседания комиссии по бюджету по подготовке заключения о соответствии состава показателей, представленных документов и материалов требованиям статей 11 и 12 настоящего Положения;</w:t>
      </w:r>
    </w:p>
    <w:p w:rsidR="003146EA" w:rsidRDefault="003146EA" w:rsidP="003146EA">
      <w:pPr>
        <w:spacing w:after="0" w:line="240" w:lineRule="auto"/>
        <w:ind w:firstLine="705"/>
        <w:jc w:val="both"/>
        <w:rPr>
          <w:rFonts w:ascii="Times New Roman" w:hAnsi="Times New Roman"/>
        </w:rPr>
      </w:pPr>
      <w:r>
        <w:rPr>
          <w:rFonts w:ascii="Times New Roman" w:hAnsi="Times New Roman"/>
        </w:rPr>
        <w:t>3.Комиссия по бюджету на основании подготовленного ей заключения вносит предложение о представлении проекта решения о бюджете  муниципального образования  Райковский сельсовет к рассмотрению Советом депутатов либо о его возврате в Администрацию на доработку, если состав представленных показателей не соответствует требованиям статьи 11 настоящего Положения. Доработанный проект решения о бюджете муниципального образования  Райковский сельсовет со всеми необходимыми документами должен быть представлен в Совет депутатов  в течение 5 дней со дня возвращения его на доработку и рассмотрен в соответствии с настоящим Положением.</w:t>
      </w:r>
    </w:p>
    <w:p w:rsidR="003146EA" w:rsidRDefault="003146EA" w:rsidP="003146EA">
      <w:pPr>
        <w:spacing w:after="0" w:line="240" w:lineRule="auto"/>
        <w:ind w:firstLine="705"/>
        <w:jc w:val="both"/>
        <w:rPr>
          <w:rFonts w:ascii="Times New Roman" w:hAnsi="Times New Roman"/>
        </w:rPr>
      </w:pPr>
      <w:r>
        <w:rPr>
          <w:rFonts w:ascii="Times New Roman" w:hAnsi="Times New Roman"/>
        </w:rPr>
        <w:t>4.В случае соответствия состава показателей требованиям статьи 11 настоящего Положения Совет депутатов принимает решение об опубликовании  проекта решения о бюджете, а также о дате, времени и месте проведения публичных слушаний по проекту решения о бюджете и направляет данное решение в печатные средства массовой информации для официального опубликования.</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15.</w:t>
      </w:r>
      <w:r>
        <w:rPr>
          <w:rFonts w:ascii="Times New Roman" w:hAnsi="Times New Roman"/>
        </w:rPr>
        <w:t xml:space="preserve"> </w:t>
      </w:r>
      <w:r>
        <w:rPr>
          <w:rFonts w:ascii="Times New Roman" w:hAnsi="Times New Roman"/>
          <w:b/>
          <w:i/>
        </w:rPr>
        <w:t>Публичные слушания по проекту решения о бюджете муниципального образования</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1. Публичные слушания по проекту решения о бюджете (далее – публичные слушания) проводятся до рассмотрения Советом депутатов  проекта решения о бюджете в одном чтении и не ранее чем через 14 дней с момента его официального опубликования.</w:t>
      </w:r>
    </w:p>
    <w:p w:rsidR="003146EA" w:rsidRDefault="003146EA" w:rsidP="003146EA">
      <w:pPr>
        <w:spacing w:after="0" w:line="240" w:lineRule="auto"/>
        <w:jc w:val="both"/>
        <w:rPr>
          <w:rFonts w:ascii="Times New Roman" w:hAnsi="Times New Roman"/>
        </w:rPr>
      </w:pPr>
      <w:r>
        <w:rPr>
          <w:rFonts w:ascii="Times New Roman" w:hAnsi="Times New Roman"/>
        </w:rPr>
        <w:tab/>
        <w:t>2. Организация публичных слушаний осуществляется Советом депутатов.</w:t>
      </w:r>
    </w:p>
    <w:p w:rsidR="003146EA" w:rsidRDefault="003146EA" w:rsidP="003146EA">
      <w:pPr>
        <w:spacing w:after="0" w:line="240" w:lineRule="auto"/>
        <w:jc w:val="both"/>
        <w:rPr>
          <w:rFonts w:ascii="Times New Roman" w:hAnsi="Times New Roman"/>
        </w:rPr>
      </w:pPr>
      <w:r>
        <w:rPr>
          <w:rFonts w:ascii="Times New Roman" w:hAnsi="Times New Roman"/>
        </w:rPr>
        <w:tab/>
        <w:t xml:space="preserve">Одновременно с опубликованием проекта решения о бюджете сообщается о публичных слушаниях, дате, времени и месте их проведения, профильной комиссии Совета депутатов, </w:t>
      </w:r>
      <w:r>
        <w:rPr>
          <w:rFonts w:ascii="Times New Roman" w:hAnsi="Times New Roman"/>
        </w:rPr>
        <w:lastRenderedPageBreak/>
        <w:t>осуществляющей сбор замечаний и предложений к проекту решения о бюджете, и почтовом адресе, по которому направляются указанные замечания и предложения.</w:t>
      </w:r>
    </w:p>
    <w:p w:rsidR="003146EA" w:rsidRDefault="003146EA" w:rsidP="003146EA">
      <w:pPr>
        <w:spacing w:after="0" w:line="240" w:lineRule="auto"/>
        <w:jc w:val="both"/>
        <w:rPr>
          <w:rFonts w:ascii="Times New Roman" w:hAnsi="Times New Roman"/>
        </w:rPr>
      </w:pPr>
      <w:r>
        <w:rPr>
          <w:rFonts w:ascii="Times New Roman" w:hAnsi="Times New Roman"/>
        </w:rPr>
        <w:tab/>
        <w:t>Указанные замечания и предложения обобщаются профильной комиссией и представляются в виде информации на публичных слушаниях.</w:t>
      </w:r>
    </w:p>
    <w:p w:rsidR="003146EA" w:rsidRDefault="003146EA" w:rsidP="003146EA">
      <w:pPr>
        <w:spacing w:after="0" w:line="240" w:lineRule="auto"/>
        <w:ind w:firstLine="708"/>
        <w:jc w:val="both"/>
        <w:rPr>
          <w:rFonts w:ascii="Times New Roman" w:hAnsi="Times New Roman"/>
        </w:rPr>
      </w:pPr>
      <w:r>
        <w:rPr>
          <w:rFonts w:ascii="Times New Roman" w:hAnsi="Times New Roman"/>
        </w:rPr>
        <w:t>3.В публичных слушаниях принимают участие депутаты Совета депутатов, Председатель Совета депутатов, руководители муниципальных учреждений и иные заинтересованные лица.</w:t>
      </w:r>
    </w:p>
    <w:p w:rsidR="003146EA" w:rsidRDefault="003146EA" w:rsidP="003146EA">
      <w:pPr>
        <w:spacing w:after="0" w:line="240" w:lineRule="auto"/>
        <w:jc w:val="both"/>
        <w:rPr>
          <w:rFonts w:ascii="Times New Roman" w:hAnsi="Times New Roman"/>
        </w:rPr>
      </w:pPr>
      <w:r>
        <w:rPr>
          <w:rFonts w:ascii="Times New Roman" w:hAnsi="Times New Roman"/>
        </w:rPr>
        <w:tab/>
        <w:t>4. Контрольно-счетная палата Усть-Абаканского района проводит экспертизу проекта решения о бюджете, готовит по ее результатам заключение и представляет в Совет депутатов не позднее чем за два дня до проведения публичных слушаний.</w:t>
      </w:r>
    </w:p>
    <w:p w:rsidR="003146EA" w:rsidRDefault="003146EA" w:rsidP="003146EA">
      <w:pPr>
        <w:spacing w:after="0" w:line="240" w:lineRule="auto"/>
        <w:jc w:val="both"/>
        <w:rPr>
          <w:rFonts w:ascii="Times New Roman" w:hAnsi="Times New Roman"/>
        </w:rPr>
      </w:pPr>
      <w:r>
        <w:rPr>
          <w:rFonts w:ascii="Times New Roman" w:hAnsi="Times New Roman"/>
        </w:rPr>
        <w:tab/>
        <w:t>5. Публичные слушания носят открытый характер.</w:t>
      </w:r>
    </w:p>
    <w:p w:rsidR="003146EA" w:rsidRDefault="003146EA" w:rsidP="003146EA">
      <w:pPr>
        <w:spacing w:after="0" w:line="240" w:lineRule="auto"/>
        <w:jc w:val="both"/>
        <w:rPr>
          <w:rFonts w:ascii="Times New Roman" w:hAnsi="Times New Roman"/>
        </w:rPr>
      </w:pPr>
      <w:r>
        <w:rPr>
          <w:rFonts w:ascii="Times New Roman" w:hAnsi="Times New Roman"/>
        </w:rPr>
        <w:tab/>
        <w:t>Публичные слушания начинаются с доклада должностного лица, представляющего проект решения о бюджете  при рассмотрении его в Совете депутатов.</w:t>
      </w:r>
    </w:p>
    <w:p w:rsidR="003146EA" w:rsidRDefault="003146EA" w:rsidP="003146EA">
      <w:pPr>
        <w:spacing w:after="0" w:line="240" w:lineRule="auto"/>
        <w:jc w:val="both"/>
        <w:rPr>
          <w:rFonts w:ascii="Times New Roman" w:hAnsi="Times New Roman"/>
        </w:rPr>
      </w:pPr>
      <w:r>
        <w:rPr>
          <w:rFonts w:ascii="Times New Roman" w:hAnsi="Times New Roman"/>
        </w:rPr>
        <w:tab/>
        <w:t>Оглашается заключение контрольного органа по представляемому проекту решения о бюджете.</w:t>
      </w:r>
    </w:p>
    <w:p w:rsidR="003146EA" w:rsidRDefault="003146EA" w:rsidP="003146EA">
      <w:pPr>
        <w:spacing w:after="0" w:line="240" w:lineRule="auto"/>
        <w:jc w:val="both"/>
        <w:rPr>
          <w:rFonts w:ascii="Times New Roman" w:hAnsi="Times New Roman"/>
        </w:rPr>
      </w:pPr>
      <w:r>
        <w:rPr>
          <w:rFonts w:ascii="Times New Roman" w:hAnsi="Times New Roman"/>
        </w:rPr>
        <w:tab/>
        <w:t>Председатель комиссии по бюджету выступает с докладом, содержащим оценку положений обсуждаемого проекта решения о бюджете муниципального образования, результаты  анализа поступивших замечаний и предложений, а также экспертных  заключений к нему.</w:t>
      </w:r>
    </w:p>
    <w:p w:rsidR="003146EA" w:rsidRDefault="003146EA" w:rsidP="003146EA">
      <w:pPr>
        <w:spacing w:after="0" w:line="240" w:lineRule="auto"/>
        <w:jc w:val="both"/>
        <w:rPr>
          <w:rFonts w:ascii="Times New Roman" w:hAnsi="Times New Roman"/>
        </w:rPr>
      </w:pPr>
      <w:r>
        <w:rPr>
          <w:rFonts w:ascii="Times New Roman" w:hAnsi="Times New Roman"/>
        </w:rPr>
        <w:tab/>
        <w:t>Все выступающие на публичных слушаниях берут слово только с разрешения председательствующего.</w:t>
      </w:r>
    </w:p>
    <w:p w:rsidR="003146EA" w:rsidRDefault="003146EA" w:rsidP="003146EA">
      <w:pPr>
        <w:spacing w:after="0" w:line="240" w:lineRule="auto"/>
        <w:jc w:val="both"/>
        <w:rPr>
          <w:rFonts w:ascii="Times New Roman" w:hAnsi="Times New Roman"/>
        </w:rPr>
      </w:pPr>
      <w:r>
        <w:rPr>
          <w:rFonts w:ascii="Times New Roman" w:hAnsi="Times New Roman"/>
        </w:rPr>
        <w:tab/>
        <w:t>6. Материалы публичных слушаний протоколируются и стенографируются. Протокол и стенограмма подписываются председательствующим.</w:t>
      </w:r>
    </w:p>
    <w:p w:rsidR="003146EA" w:rsidRDefault="003146EA" w:rsidP="003146EA">
      <w:pPr>
        <w:spacing w:after="0" w:line="240" w:lineRule="auto"/>
        <w:jc w:val="both"/>
        <w:rPr>
          <w:rFonts w:ascii="Times New Roman" w:hAnsi="Times New Roman"/>
        </w:rPr>
      </w:pPr>
      <w:r>
        <w:rPr>
          <w:rFonts w:ascii="Times New Roman" w:hAnsi="Times New Roman"/>
        </w:rPr>
        <w:tab/>
        <w:t>По результатам публичных слушаний принимаются рекомендации, подлежащие учету при рассмотрении проекта решения о бюджете Советом депутатов в первом чтении.</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16.</w:t>
      </w:r>
      <w:r>
        <w:rPr>
          <w:rFonts w:ascii="Times New Roman" w:hAnsi="Times New Roman"/>
        </w:rPr>
        <w:t xml:space="preserve"> </w:t>
      </w:r>
      <w:r>
        <w:rPr>
          <w:rFonts w:ascii="Times New Roman" w:hAnsi="Times New Roman"/>
          <w:b/>
          <w:i/>
        </w:rPr>
        <w:t xml:space="preserve">Подготовка проекта решения о бюджете муниципального образования Райковский сельсовет  к рассмотрению  </w:t>
      </w:r>
    </w:p>
    <w:p w:rsidR="003146EA" w:rsidRDefault="003146EA" w:rsidP="003146EA">
      <w:pPr>
        <w:spacing w:after="0" w:line="240" w:lineRule="auto"/>
        <w:jc w:val="both"/>
        <w:rPr>
          <w:rFonts w:ascii="Times New Roman" w:hAnsi="Times New Roman"/>
        </w:rPr>
      </w:pPr>
    </w:p>
    <w:p w:rsidR="003146EA" w:rsidRDefault="003146EA" w:rsidP="003146EA">
      <w:pPr>
        <w:pStyle w:val="a3"/>
        <w:spacing w:after="0" w:line="240" w:lineRule="auto"/>
        <w:ind w:left="0" w:firstLine="708"/>
        <w:jc w:val="both"/>
        <w:rPr>
          <w:rFonts w:ascii="Times New Roman" w:hAnsi="Times New Roman" w:cs="Times New Roman"/>
        </w:rPr>
      </w:pPr>
      <w:r>
        <w:rPr>
          <w:rFonts w:ascii="Times New Roman" w:hAnsi="Times New Roman" w:cs="Times New Roman"/>
        </w:rPr>
        <w:t>1.Ответственный  за  работу  над  проектом  бюджета муниципального образования является комиссия по бюджету, финансам и налогам.</w:t>
      </w:r>
    </w:p>
    <w:p w:rsidR="003146EA" w:rsidRDefault="003146EA" w:rsidP="003146EA">
      <w:pPr>
        <w:spacing w:after="0" w:line="240" w:lineRule="auto"/>
        <w:ind w:firstLine="708"/>
        <w:jc w:val="both"/>
        <w:rPr>
          <w:rFonts w:ascii="Times New Roman" w:hAnsi="Times New Roman"/>
        </w:rPr>
      </w:pPr>
      <w:r>
        <w:rPr>
          <w:rFonts w:ascii="Times New Roman" w:hAnsi="Times New Roman"/>
        </w:rPr>
        <w:t>2.Проект решения о бюджете, внесенный с соблюдением требований настоящего Положения, в течение двух рабочих дней направляется комиссией по бюджету депутатам Совета депутатов для подготовки замечаний и предложений, а также в контрольный орган на заключение.</w:t>
      </w:r>
    </w:p>
    <w:p w:rsidR="003146EA" w:rsidRDefault="003146EA" w:rsidP="003146EA">
      <w:pPr>
        <w:spacing w:after="0" w:line="240" w:lineRule="auto"/>
        <w:ind w:firstLine="708"/>
        <w:jc w:val="both"/>
        <w:rPr>
          <w:rFonts w:ascii="Times New Roman" w:hAnsi="Times New Roman"/>
        </w:rPr>
      </w:pPr>
      <w:r>
        <w:rPr>
          <w:rFonts w:ascii="Times New Roman" w:hAnsi="Times New Roman"/>
        </w:rPr>
        <w:t>3.Для подготовки заключения комиссии по бюджету по представленным замечаниям и предложениям, имеющим разногласия,  создаются рабочие группы, состоящие из членов комиссии по бюджету, приглашенных представителей Администрации.</w:t>
      </w:r>
    </w:p>
    <w:p w:rsidR="003146EA" w:rsidRDefault="003146EA" w:rsidP="003146EA">
      <w:pPr>
        <w:spacing w:after="0" w:line="240" w:lineRule="auto"/>
        <w:jc w:val="both"/>
        <w:rPr>
          <w:rFonts w:ascii="Times New Roman" w:hAnsi="Times New Roman"/>
        </w:rPr>
      </w:pPr>
      <w:r>
        <w:rPr>
          <w:rFonts w:ascii="Times New Roman" w:hAnsi="Times New Roman"/>
        </w:rPr>
        <w:t>График работы и состав рабочей группы утверждаются Председателем Совета депутатов по предложению председателя комиссии по бюджету.</w:t>
      </w:r>
    </w:p>
    <w:p w:rsidR="003146EA" w:rsidRDefault="003146EA" w:rsidP="003146EA">
      <w:pPr>
        <w:spacing w:after="0" w:line="240" w:lineRule="auto"/>
        <w:ind w:firstLine="708"/>
        <w:jc w:val="both"/>
        <w:rPr>
          <w:rFonts w:ascii="Times New Roman" w:hAnsi="Times New Roman"/>
        </w:rPr>
      </w:pPr>
      <w:r>
        <w:rPr>
          <w:rFonts w:ascii="Times New Roman" w:hAnsi="Times New Roman"/>
        </w:rPr>
        <w:t>4.Комиссия по бюджету представляет заключение по поправкам к проекту решения о бюджете с учетом решений рабочей группы, формирует таблицу поправок и направляет ее на заключение в Администрацию, которая в течение трех дней представляет в Совет депутатов заключение по таблице поправок.</w:t>
      </w:r>
    </w:p>
    <w:p w:rsidR="003146EA" w:rsidRDefault="003146EA" w:rsidP="003146EA">
      <w:pPr>
        <w:spacing w:after="0" w:line="240" w:lineRule="auto"/>
        <w:ind w:firstLine="708"/>
        <w:jc w:val="both"/>
        <w:rPr>
          <w:rFonts w:ascii="Times New Roman" w:hAnsi="Times New Roman"/>
        </w:rPr>
      </w:pPr>
      <w:r>
        <w:rPr>
          <w:rFonts w:ascii="Times New Roman" w:hAnsi="Times New Roman"/>
        </w:rPr>
        <w:t xml:space="preserve">5.В целях рассмотрения разногласий по проекту решения о бюджете </w:t>
      </w:r>
    </w:p>
    <w:p w:rsidR="003146EA" w:rsidRDefault="003146EA" w:rsidP="003146EA">
      <w:pPr>
        <w:spacing w:after="0" w:line="240" w:lineRule="auto"/>
        <w:jc w:val="both"/>
        <w:rPr>
          <w:rFonts w:ascii="Times New Roman" w:hAnsi="Times New Roman"/>
        </w:rPr>
      </w:pPr>
      <w:r>
        <w:rPr>
          <w:rFonts w:ascii="Times New Roman" w:hAnsi="Times New Roman"/>
        </w:rPr>
        <w:t>с учетом заключений комиссии по бюджету и Администрации создается согласительная комиссия.</w:t>
      </w:r>
    </w:p>
    <w:p w:rsidR="003146EA" w:rsidRDefault="003146EA" w:rsidP="003146EA">
      <w:pPr>
        <w:spacing w:after="0" w:line="240" w:lineRule="auto"/>
        <w:ind w:firstLine="708"/>
        <w:jc w:val="both"/>
        <w:rPr>
          <w:rFonts w:ascii="Times New Roman" w:hAnsi="Times New Roman"/>
        </w:rPr>
      </w:pPr>
      <w:r>
        <w:rPr>
          <w:rFonts w:ascii="Times New Roman" w:hAnsi="Times New Roman"/>
        </w:rPr>
        <w:t>6.Срок рассмотрения проекта решения о бюджете в комиссиях Совета депутатов  и согласительной комиссии составляет 10 дней со дня принятия решения Советом депутатов  решения о представлении указанного проекта решения.</w:t>
      </w:r>
    </w:p>
    <w:p w:rsidR="003146EA" w:rsidRDefault="003146EA" w:rsidP="003146EA">
      <w:pPr>
        <w:spacing w:after="0" w:line="240" w:lineRule="auto"/>
        <w:ind w:firstLine="708"/>
        <w:jc w:val="both"/>
        <w:rPr>
          <w:rFonts w:ascii="Times New Roman" w:hAnsi="Times New Roman"/>
        </w:rPr>
      </w:pPr>
      <w:r>
        <w:rPr>
          <w:rFonts w:ascii="Times New Roman" w:hAnsi="Times New Roman"/>
        </w:rPr>
        <w:t xml:space="preserve">7.Комиссия по бюджету готовит сводную таблицу поправок к проекту </w:t>
      </w:r>
    </w:p>
    <w:p w:rsidR="003146EA" w:rsidRDefault="003146EA" w:rsidP="003146EA">
      <w:pPr>
        <w:spacing w:after="0" w:line="240" w:lineRule="auto"/>
        <w:jc w:val="both"/>
        <w:rPr>
          <w:rFonts w:ascii="Times New Roman" w:hAnsi="Times New Roman"/>
        </w:rPr>
      </w:pPr>
      <w:r>
        <w:rPr>
          <w:rFonts w:ascii="Times New Roman" w:hAnsi="Times New Roman"/>
        </w:rPr>
        <w:t>решения о бюджете с заключениями комиссии по бюджету, Администрации и согласительной комиссии и проект решения Совета депутатов по внесенному проекту решения о бюджете муниципального образования.</w:t>
      </w:r>
    </w:p>
    <w:p w:rsidR="003146EA" w:rsidRDefault="003146EA" w:rsidP="003146EA">
      <w:pPr>
        <w:pStyle w:val="a3"/>
        <w:spacing w:after="0" w:line="240" w:lineRule="auto"/>
        <w:ind w:left="1065"/>
        <w:jc w:val="both"/>
        <w:rPr>
          <w:rFonts w:ascii="Times New Roman" w:hAnsi="Times New Roman" w:cs="Times New Roman"/>
        </w:rPr>
      </w:pPr>
    </w:p>
    <w:p w:rsidR="003146EA" w:rsidRDefault="003146EA" w:rsidP="003146EA">
      <w:pPr>
        <w:pStyle w:val="a3"/>
        <w:spacing w:after="0" w:line="240" w:lineRule="auto"/>
        <w:ind w:left="0"/>
        <w:jc w:val="both"/>
        <w:rPr>
          <w:rFonts w:ascii="Times New Roman" w:hAnsi="Times New Roman" w:cs="Times New Roman"/>
          <w:b/>
          <w:i/>
        </w:rPr>
      </w:pPr>
      <w:r>
        <w:rPr>
          <w:rFonts w:ascii="Times New Roman" w:hAnsi="Times New Roman" w:cs="Times New Roman"/>
          <w:b/>
          <w:bCs/>
        </w:rPr>
        <w:t>Статья 17.</w:t>
      </w:r>
      <w:r>
        <w:rPr>
          <w:rFonts w:ascii="Times New Roman" w:hAnsi="Times New Roman" w:cs="Times New Roman"/>
        </w:rPr>
        <w:t xml:space="preserve"> </w:t>
      </w:r>
      <w:r>
        <w:rPr>
          <w:rFonts w:ascii="Times New Roman" w:hAnsi="Times New Roman" w:cs="Times New Roman"/>
          <w:b/>
          <w:i/>
        </w:rPr>
        <w:t>Порядок работы согласительной комиссии</w:t>
      </w:r>
    </w:p>
    <w:p w:rsidR="003146EA" w:rsidRDefault="003146EA" w:rsidP="003146EA">
      <w:pPr>
        <w:pStyle w:val="a3"/>
        <w:spacing w:after="0" w:line="240" w:lineRule="auto"/>
        <w:ind w:left="1065"/>
        <w:jc w:val="both"/>
        <w:rPr>
          <w:rFonts w:ascii="Times New Roman" w:hAnsi="Times New Roman" w:cs="Times New Roman"/>
          <w:b/>
          <w:i/>
        </w:rPr>
      </w:pPr>
    </w:p>
    <w:p w:rsidR="003146EA" w:rsidRDefault="003146EA" w:rsidP="003146EA">
      <w:pPr>
        <w:spacing w:after="0" w:line="240" w:lineRule="auto"/>
        <w:jc w:val="both"/>
        <w:rPr>
          <w:rFonts w:ascii="Times New Roman" w:hAnsi="Times New Roman"/>
        </w:rPr>
      </w:pPr>
      <w:r>
        <w:rPr>
          <w:rFonts w:ascii="Times New Roman" w:hAnsi="Times New Roman"/>
        </w:rPr>
        <w:tab/>
        <w:t>1. Согласительная комиссия создается на паритетных началах из представителей Совета депутатов и Администрации (далее – стороны).</w:t>
      </w:r>
    </w:p>
    <w:p w:rsidR="003146EA" w:rsidRDefault="003146EA" w:rsidP="003146EA">
      <w:pPr>
        <w:spacing w:after="0" w:line="240" w:lineRule="auto"/>
        <w:jc w:val="both"/>
        <w:rPr>
          <w:rFonts w:ascii="Times New Roman" w:hAnsi="Times New Roman"/>
        </w:rPr>
      </w:pPr>
      <w:r>
        <w:rPr>
          <w:rFonts w:ascii="Times New Roman" w:hAnsi="Times New Roman"/>
        </w:rPr>
        <w:lastRenderedPageBreak/>
        <w:tab/>
        <w:t>2. Состав представителей согласительной комиссии от каждой из сторон утверждается раздельно, соответственно Председателем Совета депутатов и Главой, до начала рассмотрения проекта решения о бюджете муниципального образования Советом депутатов.</w:t>
      </w:r>
    </w:p>
    <w:p w:rsidR="003146EA" w:rsidRDefault="003146EA" w:rsidP="003146EA">
      <w:pPr>
        <w:spacing w:after="0" w:line="240" w:lineRule="auto"/>
        <w:jc w:val="both"/>
        <w:rPr>
          <w:rFonts w:ascii="Times New Roman" w:hAnsi="Times New Roman"/>
        </w:rPr>
      </w:pPr>
      <w:r>
        <w:rPr>
          <w:rFonts w:ascii="Times New Roman" w:hAnsi="Times New Roman"/>
        </w:rPr>
        <w:tab/>
        <w:t>3.Согласительная комиссия осуществляет свою деятельность с момента утверждения состава ее представителей каждой из сторон и до принятия решения о бюджете муниципального образования.</w:t>
      </w:r>
    </w:p>
    <w:p w:rsidR="003146EA" w:rsidRDefault="003146EA" w:rsidP="003146EA">
      <w:pPr>
        <w:spacing w:after="0" w:line="240" w:lineRule="auto"/>
        <w:jc w:val="both"/>
        <w:rPr>
          <w:rFonts w:ascii="Times New Roman" w:hAnsi="Times New Roman"/>
        </w:rPr>
      </w:pPr>
      <w:r>
        <w:rPr>
          <w:rFonts w:ascii="Times New Roman" w:hAnsi="Times New Roman"/>
        </w:rPr>
        <w:tab/>
        <w:t>4.Согласительная комиссия рассматривает замечания, предложения и поправки к проекту решения о бюджете муниципального образования, представленные в комиссию по бюджету. По результатам их рассмотрения согласительная комиссия принимает решение.</w:t>
      </w:r>
    </w:p>
    <w:p w:rsidR="003146EA" w:rsidRDefault="003146EA" w:rsidP="003146EA">
      <w:pPr>
        <w:spacing w:after="0" w:line="240" w:lineRule="auto"/>
        <w:jc w:val="both"/>
        <w:rPr>
          <w:rFonts w:ascii="Times New Roman" w:hAnsi="Times New Roman"/>
        </w:rPr>
      </w:pPr>
      <w:r>
        <w:rPr>
          <w:rFonts w:ascii="Times New Roman" w:hAnsi="Times New Roman"/>
        </w:rPr>
        <w:tab/>
        <w:t>5. Решение согласительной комиссии принимается раздельным голосованием представителей от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из сторон, считается не согласованным.</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18.</w:t>
      </w:r>
      <w:r>
        <w:rPr>
          <w:rFonts w:ascii="Times New Roman" w:hAnsi="Times New Roman"/>
        </w:rPr>
        <w:t xml:space="preserve"> </w:t>
      </w:r>
      <w:r>
        <w:rPr>
          <w:rFonts w:ascii="Times New Roman" w:hAnsi="Times New Roman"/>
          <w:b/>
          <w:i/>
        </w:rPr>
        <w:t>Рассмотрение проекта решения о бюджете муниципального образования</w:t>
      </w:r>
      <w:r>
        <w:rPr>
          <w:rFonts w:ascii="Times New Roman" w:hAnsi="Times New Roman"/>
        </w:rPr>
        <w:t xml:space="preserve"> </w:t>
      </w:r>
      <w:r>
        <w:rPr>
          <w:rFonts w:ascii="Times New Roman" w:hAnsi="Times New Roman"/>
          <w:b/>
          <w:i/>
        </w:rPr>
        <w:t xml:space="preserve"> </w:t>
      </w:r>
    </w:p>
    <w:p w:rsidR="003146EA" w:rsidRDefault="003146EA" w:rsidP="003146EA">
      <w:pPr>
        <w:spacing w:after="0" w:line="240" w:lineRule="auto"/>
        <w:jc w:val="center"/>
        <w:rPr>
          <w:rFonts w:ascii="Times New Roman" w:hAnsi="Times New Roman"/>
          <w:b/>
          <w:i/>
        </w:rPr>
      </w:pPr>
    </w:p>
    <w:p w:rsidR="003146EA" w:rsidRDefault="003146EA" w:rsidP="003146EA">
      <w:pPr>
        <w:spacing w:after="0" w:line="240" w:lineRule="auto"/>
        <w:jc w:val="both"/>
        <w:rPr>
          <w:rFonts w:ascii="Times New Roman" w:hAnsi="Times New Roman"/>
        </w:rPr>
      </w:pPr>
      <w:r>
        <w:rPr>
          <w:rFonts w:ascii="Times New Roman" w:hAnsi="Times New Roman"/>
        </w:rPr>
        <w:tab/>
        <w:t>1.Проект решения о бюджете муниципального образования представляет на сессии Глава, таблицу поправок – комиссия по бюджету.</w:t>
      </w:r>
    </w:p>
    <w:p w:rsidR="003146EA" w:rsidRDefault="003146EA" w:rsidP="003146EA">
      <w:pPr>
        <w:spacing w:after="0" w:line="240" w:lineRule="auto"/>
        <w:jc w:val="both"/>
        <w:rPr>
          <w:rFonts w:ascii="Times New Roman" w:hAnsi="Times New Roman"/>
        </w:rPr>
      </w:pPr>
      <w:r>
        <w:rPr>
          <w:rFonts w:ascii="Times New Roman" w:hAnsi="Times New Roman"/>
        </w:rPr>
        <w:tab/>
        <w:t>2. При рассмотрении проекта решения о бюджете муниципального образования в одном чтении обсуждаются его концепция, прогноз социально-экономического развития, основные направления бюджетной и налоговой политики, а также обсуждается заключение контрольного органа по проекту решения.</w:t>
      </w:r>
    </w:p>
    <w:p w:rsidR="003146EA" w:rsidRDefault="003146EA" w:rsidP="003146EA">
      <w:pPr>
        <w:spacing w:after="0" w:line="240" w:lineRule="auto"/>
        <w:jc w:val="both"/>
        <w:rPr>
          <w:rFonts w:ascii="Times New Roman" w:hAnsi="Times New Roman"/>
        </w:rPr>
      </w:pPr>
      <w:r>
        <w:rPr>
          <w:rFonts w:ascii="Times New Roman" w:hAnsi="Times New Roman"/>
        </w:rPr>
        <w:tab/>
        <w:t>3. Совет депутатов по итогам рассмотрения проекта решения о бюджете муниципального образования принимает решение о принятии проекта решения о бюджете  в одном чтении или о его отклонении.</w:t>
      </w:r>
    </w:p>
    <w:p w:rsidR="003146EA" w:rsidRDefault="003146EA" w:rsidP="003146EA">
      <w:pPr>
        <w:spacing w:after="0" w:line="240" w:lineRule="auto"/>
        <w:jc w:val="both"/>
        <w:rPr>
          <w:rFonts w:ascii="Times New Roman" w:hAnsi="Times New Roman"/>
        </w:rPr>
      </w:pPr>
      <w:r>
        <w:rPr>
          <w:rFonts w:ascii="Times New Roman" w:hAnsi="Times New Roman"/>
        </w:rPr>
        <w:t>Статья  19-исключена</w:t>
      </w:r>
    </w:p>
    <w:p w:rsidR="003146EA" w:rsidRDefault="003146EA" w:rsidP="003146EA">
      <w:pPr>
        <w:spacing w:after="0" w:line="240" w:lineRule="auto"/>
        <w:jc w:val="both"/>
        <w:rPr>
          <w:rFonts w:ascii="Times New Roman" w:hAnsi="Times New Roman"/>
          <w:bCs/>
        </w:rPr>
      </w:pPr>
      <w:r>
        <w:rPr>
          <w:rFonts w:ascii="Times New Roman" w:hAnsi="Times New Roman"/>
          <w:bCs/>
        </w:rPr>
        <w:t>Статья 20-исключена</w:t>
      </w:r>
    </w:p>
    <w:p w:rsidR="003146EA" w:rsidRDefault="003146EA" w:rsidP="003146EA">
      <w:pPr>
        <w:spacing w:after="0" w:line="240" w:lineRule="auto"/>
        <w:jc w:val="both"/>
        <w:rPr>
          <w:rFonts w:ascii="Times New Roman" w:hAnsi="Times New Roman"/>
          <w:b/>
          <w:bCs/>
        </w:rPr>
      </w:pPr>
      <w:r>
        <w:rPr>
          <w:rFonts w:ascii="Times New Roman" w:hAnsi="Times New Roman"/>
          <w:b/>
          <w:bCs/>
        </w:rPr>
        <w:t xml:space="preserve"> Статья 21</w:t>
      </w:r>
      <w:r>
        <w:rPr>
          <w:rFonts w:ascii="Times New Roman" w:hAnsi="Times New Roman"/>
        </w:rPr>
        <w:t xml:space="preserve">. </w:t>
      </w:r>
      <w:r>
        <w:rPr>
          <w:rFonts w:ascii="Times New Roman" w:hAnsi="Times New Roman"/>
          <w:b/>
          <w:i/>
        </w:rPr>
        <w:t>Временное управление бюджетом муниципального образования</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Если решение о бюджете муниципального образования не вступило в силу с начала текущего финансового года, временное управление бюджетом муниципального образования осуществляется в порядке, предусмотренном Бюджетным кодексом.</w:t>
      </w:r>
    </w:p>
    <w:p w:rsidR="003146EA" w:rsidRDefault="003146EA" w:rsidP="003146EA">
      <w:pPr>
        <w:pStyle w:val="ConsPlusTitle"/>
        <w:jc w:val="both"/>
        <w:outlineLvl w:val="3"/>
        <w:rPr>
          <w:rFonts w:ascii="Times New Roman" w:hAnsi="Times New Roman" w:cs="Times New Roman"/>
        </w:rPr>
      </w:pPr>
      <w:r>
        <w:rPr>
          <w:rFonts w:ascii="Times New Roman" w:hAnsi="Times New Roman"/>
        </w:rPr>
        <w:t>Статья 22.</w:t>
      </w:r>
      <w:r>
        <w:t xml:space="preserve"> </w:t>
      </w:r>
      <w:r>
        <w:rPr>
          <w:rFonts w:ascii="Times New Roman" w:hAnsi="Times New Roman" w:cs="Times New Roman"/>
        </w:rPr>
        <w:t>Долгосрочное бюджетное планирование</w:t>
      </w:r>
    </w:p>
    <w:p w:rsidR="003146EA" w:rsidRDefault="003146EA" w:rsidP="003146EA">
      <w:pPr>
        <w:pStyle w:val="ConsPlusNormal"/>
        <w:ind w:firstLine="540"/>
        <w:jc w:val="both"/>
        <w:rPr>
          <w:rFonts w:ascii="Times New Roman" w:hAnsi="Times New Roman" w:cs="Times New Roman"/>
        </w:rPr>
      </w:pPr>
      <w:r>
        <w:rPr>
          <w:rFonts w:ascii="Times New Roman" w:hAnsi="Times New Roman" w:cs="Times New Roman"/>
        </w:rPr>
        <w:t xml:space="preserve"> </w:t>
      </w:r>
    </w:p>
    <w:p w:rsidR="003146EA" w:rsidRDefault="003146EA" w:rsidP="003146EA">
      <w:pPr>
        <w:pStyle w:val="ConsPlusNormal"/>
        <w:ind w:firstLine="540"/>
        <w:jc w:val="both"/>
        <w:rPr>
          <w:rFonts w:ascii="Times New Roman" w:hAnsi="Times New Roman" w:cs="Times New Roman"/>
        </w:rPr>
      </w:pPr>
      <w:r>
        <w:rPr>
          <w:rFonts w:ascii="Times New Roman" w:hAnsi="Times New Roman" w:cs="Times New Roman"/>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 xml:space="preserve">Бюджетный прогноз муниципального образования на долгосрочный период разрабатывается </w:t>
      </w:r>
      <w:r>
        <w:rPr>
          <w:rFonts w:ascii="Times New Roman" w:hAnsi="Times New Roman" w:cs="Times New Roman"/>
        </w:rPr>
        <w:lastRenderedPageBreak/>
        <w:t>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 xml:space="preserve">4. </w:t>
      </w:r>
      <w:hyperlink r:id="rId8" w:history="1">
        <w:r w:rsidRPr="003146EA">
          <w:rPr>
            <w:rStyle w:val="a4"/>
            <w:color w:val="000000"/>
          </w:rPr>
          <w:t>Порядок</w:t>
        </w:r>
      </w:hyperlink>
      <w:r w:rsidRPr="003146EA">
        <w:rPr>
          <w:rFonts w:ascii="Times New Roman" w:hAnsi="Times New Roman" w:cs="Times New Roman"/>
          <w:color w:val="000000"/>
        </w:rPr>
        <w:t xml:space="preserve"> </w:t>
      </w:r>
      <w:r>
        <w:rPr>
          <w:rFonts w:ascii="Times New Roman" w:hAnsi="Times New Roman" w:cs="Times New Roman"/>
        </w:rPr>
        <w:t>разработки и утверждения</w:t>
      </w:r>
      <w:r w:rsidRPr="003146EA">
        <w:rPr>
          <w:rFonts w:ascii="Times New Roman" w:hAnsi="Times New Roman" w:cs="Times New Roman"/>
          <w:color w:val="000000"/>
        </w:rPr>
        <w:t xml:space="preserve">, </w:t>
      </w:r>
      <w:hyperlink r:id="rId9" w:history="1">
        <w:r w:rsidRPr="003146EA">
          <w:rPr>
            <w:rStyle w:val="a4"/>
            <w:color w:val="000000"/>
          </w:rPr>
          <w:t>период</w:t>
        </w:r>
      </w:hyperlink>
      <w:r>
        <w:rPr>
          <w:rFonts w:ascii="Times New Roman" w:hAnsi="Times New Roman" w:cs="Times New Roman"/>
        </w:rPr>
        <w:t xml:space="preserve"> действия, а также </w:t>
      </w:r>
      <w:hyperlink r:id="rId10" w:history="1">
        <w:r w:rsidRPr="003146EA">
          <w:rPr>
            <w:rStyle w:val="a4"/>
            <w:color w:val="000000"/>
          </w:rPr>
          <w:t>требования</w:t>
        </w:r>
      </w:hyperlink>
      <w:r>
        <w:rPr>
          <w:rFonts w:ascii="Times New Roman" w:hAnsi="Times New Roman" w:cs="Times New Roman"/>
        </w:rP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Бюджетного Кодекса.</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5.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6. Бюджетный</w:t>
      </w:r>
      <w:r w:rsidRPr="003146EA">
        <w:rPr>
          <w:rFonts w:ascii="Times New Roman" w:hAnsi="Times New Roman" w:cs="Times New Roman"/>
          <w:color w:val="000000"/>
        </w:rPr>
        <w:t xml:space="preserve"> </w:t>
      </w:r>
      <w:hyperlink r:id="rId11" w:history="1">
        <w:r w:rsidRPr="003146EA">
          <w:rPr>
            <w:rStyle w:val="a4"/>
            <w:color w:val="000000"/>
          </w:rPr>
          <w:t>прогноз</w:t>
        </w:r>
      </w:hyperlink>
      <w:r>
        <w:rPr>
          <w:rFonts w:ascii="Times New Roman" w:hAnsi="Times New Roman" w:cs="Times New Roman"/>
        </w:rPr>
        <w:t xml:space="preserve">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w:t>
      </w:r>
      <w:r>
        <w:t xml:space="preserve"> </w:t>
      </w:r>
      <w:r>
        <w:rPr>
          <w:rFonts w:ascii="Times New Roman" w:hAnsi="Times New Roman" w:cs="Times New Roman"/>
        </w:rPr>
        <w:t>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bCs/>
        </w:rPr>
      </w:pPr>
      <w:r>
        <w:rPr>
          <w:rFonts w:ascii="Times New Roman" w:hAnsi="Times New Roman"/>
          <w:b/>
          <w:bCs/>
        </w:rPr>
        <w:t xml:space="preserve">Глава 4. Внесение изменений в решение о бюджете </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22</w:t>
      </w:r>
      <w:r>
        <w:rPr>
          <w:rFonts w:ascii="Times New Roman" w:hAnsi="Times New Roman"/>
        </w:rPr>
        <w:t xml:space="preserve">. </w:t>
      </w:r>
      <w:r>
        <w:rPr>
          <w:rFonts w:ascii="Times New Roman" w:hAnsi="Times New Roman"/>
          <w:b/>
          <w:i/>
        </w:rPr>
        <w:t>Внесение изменений в решение о бюджете муниципального образования</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Администрация разрабатывает и представляет в Совет депутатов проекты решений о внесении изменений в решение о бюджете муниципального образования по всем вопросам, являющимся предметом правового регулирования нормативного правового акта о бюджете, в том числе в части,  изменяющей основные характеристики  бюджета, а также распределение расходов бюджета в ведомственной структуре расходов.</w:t>
      </w:r>
    </w:p>
    <w:p w:rsidR="003146EA" w:rsidRDefault="003146EA" w:rsidP="003146EA">
      <w:pPr>
        <w:spacing w:after="0" w:line="240" w:lineRule="auto"/>
        <w:jc w:val="both"/>
        <w:rPr>
          <w:rFonts w:ascii="Times New Roman" w:hAnsi="Times New Roman"/>
        </w:rPr>
      </w:pPr>
      <w:r>
        <w:rPr>
          <w:rFonts w:ascii="Times New Roman" w:hAnsi="Times New Roman"/>
        </w:rPr>
        <w:tab/>
        <w:t>Одновременно с указанным проектом решения представляются:</w:t>
      </w:r>
    </w:p>
    <w:p w:rsidR="003146EA" w:rsidRDefault="003146EA" w:rsidP="003146EA">
      <w:pPr>
        <w:spacing w:after="0" w:line="240" w:lineRule="auto"/>
        <w:jc w:val="both"/>
        <w:rPr>
          <w:rFonts w:ascii="Times New Roman" w:hAnsi="Times New Roman"/>
        </w:rPr>
      </w:pPr>
      <w:r>
        <w:rPr>
          <w:rFonts w:ascii="Times New Roman" w:hAnsi="Times New Roman"/>
        </w:rPr>
        <w:tab/>
        <w:t>1) сведения об исполнении бюджета муниципального образования за истекший отчетный период текущего года;</w:t>
      </w:r>
    </w:p>
    <w:p w:rsidR="003146EA" w:rsidRDefault="003146EA" w:rsidP="003146EA">
      <w:pPr>
        <w:spacing w:after="0" w:line="240" w:lineRule="auto"/>
        <w:ind w:firstLine="708"/>
        <w:jc w:val="both"/>
        <w:rPr>
          <w:rFonts w:ascii="Times New Roman" w:hAnsi="Times New Roman"/>
        </w:rPr>
      </w:pPr>
      <w:r>
        <w:rPr>
          <w:rFonts w:ascii="Times New Roman" w:hAnsi="Times New Roman"/>
        </w:rPr>
        <w:t>2) оценка ожидаемого исполнения бюджета муниципального образования в текущем финансовом году;</w:t>
      </w:r>
    </w:p>
    <w:p w:rsidR="003146EA" w:rsidRDefault="003146EA" w:rsidP="003146EA">
      <w:pPr>
        <w:spacing w:after="0" w:line="240" w:lineRule="auto"/>
        <w:ind w:firstLine="708"/>
        <w:jc w:val="both"/>
        <w:rPr>
          <w:rFonts w:ascii="Times New Roman" w:hAnsi="Times New Roman"/>
        </w:rPr>
      </w:pPr>
      <w:r>
        <w:rPr>
          <w:rFonts w:ascii="Times New Roman" w:hAnsi="Times New Roman"/>
        </w:rPr>
        <w:t>3) пояснительная записка с обоснованием предлагаемых изменений   на текущий финансовый год и плановый период.</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bCs/>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23.</w:t>
      </w:r>
      <w:r>
        <w:rPr>
          <w:rFonts w:ascii="Times New Roman" w:hAnsi="Times New Roman"/>
        </w:rPr>
        <w:t xml:space="preserve"> </w:t>
      </w:r>
      <w:r>
        <w:rPr>
          <w:rFonts w:ascii="Times New Roman" w:hAnsi="Times New Roman"/>
          <w:b/>
          <w:i/>
        </w:rPr>
        <w:t>Рассмотрение проекта решения о внесении изменений в решение о бюджете</w:t>
      </w:r>
      <w:r>
        <w:rPr>
          <w:rFonts w:ascii="Times New Roman" w:hAnsi="Times New Roman"/>
        </w:rPr>
        <w:t xml:space="preserve"> </w:t>
      </w:r>
      <w:r>
        <w:rPr>
          <w:rFonts w:ascii="Times New Roman" w:hAnsi="Times New Roman"/>
          <w:b/>
          <w:i/>
        </w:rPr>
        <w:t xml:space="preserve">муниципального образования </w:t>
      </w:r>
    </w:p>
    <w:p w:rsidR="003146EA" w:rsidRDefault="003146EA" w:rsidP="003146EA">
      <w:pPr>
        <w:spacing w:after="0" w:line="240" w:lineRule="auto"/>
        <w:jc w:val="both"/>
        <w:rPr>
          <w:rFonts w:ascii="Times New Roman" w:hAnsi="Times New Roman"/>
          <w:b/>
          <w:i/>
        </w:rPr>
      </w:pPr>
    </w:p>
    <w:p w:rsidR="003146EA" w:rsidRDefault="003146EA" w:rsidP="003146EA">
      <w:pPr>
        <w:spacing w:after="0" w:line="240" w:lineRule="auto"/>
        <w:ind w:firstLine="708"/>
        <w:jc w:val="both"/>
        <w:rPr>
          <w:rFonts w:ascii="Times New Roman" w:hAnsi="Times New Roman"/>
        </w:rPr>
      </w:pPr>
      <w:r>
        <w:rPr>
          <w:rFonts w:ascii="Times New Roman" w:hAnsi="Times New Roman"/>
        </w:rPr>
        <w:t>1. Проект решения о внесении изменений в решение о бюджете муниципального образования на текущий финансовый год и плановый период рассматривается Советом депутатов во внеочередном порядке в течение 20 дней.</w:t>
      </w:r>
    </w:p>
    <w:p w:rsidR="003146EA" w:rsidRDefault="003146EA" w:rsidP="003146EA">
      <w:pPr>
        <w:spacing w:after="0" w:line="240" w:lineRule="auto"/>
        <w:ind w:firstLine="708"/>
        <w:jc w:val="both"/>
        <w:rPr>
          <w:rFonts w:ascii="Times New Roman" w:hAnsi="Times New Roman"/>
        </w:rPr>
      </w:pPr>
      <w:r>
        <w:rPr>
          <w:rFonts w:ascii="Times New Roman" w:hAnsi="Times New Roman"/>
        </w:rPr>
        <w:t>2. Принятое Советом депутатов решение о внесении изменений  в решение о бюджете муниципального образования на текущий финансовый год и плановый период дорабатывается с учетом принятых поправок в течение 10 рабочих дней, после чего направляется Главе для подписания и обнародования.</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bCs/>
        </w:rPr>
      </w:pPr>
      <w:r>
        <w:rPr>
          <w:rFonts w:ascii="Times New Roman" w:hAnsi="Times New Roman"/>
          <w:b/>
          <w:bCs/>
        </w:rPr>
        <w:t>Глава 5. Муниципальный финансовый контроль</w:t>
      </w:r>
    </w:p>
    <w:p w:rsidR="003146EA" w:rsidRDefault="003146EA" w:rsidP="003146EA">
      <w:pPr>
        <w:spacing w:after="0" w:line="240" w:lineRule="auto"/>
        <w:jc w:val="both"/>
        <w:rPr>
          <w:rFonts w:ascii="Times New Roman" w:hAnsi="Times New Roman"/>
          <w:b/>
          <w:bCs/>
        </w:rPr>
      </w:pPr>
    </w:p>
    <w:p w:rsidR="003146EA" w:rsidRDefault="003146EA" w:rsidP="003146EA">
      <w:pPr>
        <w:spacing w:after="0" w:line="240" w:lineRule="auto"/>
        <w:jc w:val="both"/>
        <w:rPr>
          <w:rFonts w:ascii="Times New Roman" w:hAnsi="Times New Roman"/>
        </w:rPr>
      </w:pPr>
      <w:r>
        <w:rPr>
          <w:rFonts w:ascii="Times New Roman" w:hAnsi="Times New Roman"/>
          <w:b/>
          <w:bCs/>
        </w:rPr>
        <w:t>Статья 24.</w:t>
      </w:r>
      <w:r>
        <w:rPr>
          <w:rFonts w:ascii="Times New Roman" w:hAnsi="Times New Roman"/>
        </w:rPr>
        <w:t xml:space="preserve"> </w:t>
      </w:r>
      <w:r>
        <w:rPr>
          <w:rFonts w:ascii="Times New Roman" w:hAnsi="Times New Roman"/>
          <w:b/>
          <w:i/>
        </w:rPr>
        <w:t>Финансовый контроль, осуществляемый Советом депутатов</w:t>
      </w:r>
    </w:p>
    <w:p w:rsidR="003146EA" w:rsidRDefault="003146EA" w:rsidP="003146EA">
      <w:pPr>
        <w:spacing w:after="0" w:line="240" w:lineRule="auto"/>
        <w:jc w:val="both"/>
        <w:rPr>
          <w:rFonts w:ascii="Times New Roman" w:hAnsi="Times New Roman"/>
        </w:rPr>
      </w:pP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1.Государственный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Государственный (муниципальный) финансовый контроль подразделяется на внешний и внутренний, предварительный и последующий.</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2. Внешний государственный (муниципальный) финансовый контроль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3. Внутренний государственный (муниципальный) финансовый контроль в сфере бюджетных правоотношений является контрольной деятельностью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3146EA" w:rsidRDefault="003146EA" w:rsidP="003146EA">
      <w:pPr>
        <w:autoSpaceDE w:val="0"/>
        <w:autoSpaceDN w:val="0"/>
        <w:adjustRightInd w:val="0"/>
        <w:spacing w:after="0" w:line="240" w:lineRule="auto"/>
        <w:ind w:firstLine="540"/>
        <w:jc w:val="both"/>
        <w:rPr>
          <w:rFonts w:ascii="Times New Roman" w:hAnsi="Times New Roman"/>
          <w:bCs/>
        </w:rPr>
      </w:pPr>
      <w:r>
        <w:rPr>
          <w:rFonts w:ascii="Times New Roman" w:hAnsi="Times New Roman"/>
          <w:b/>
        </w:rPr>
        <w:t xml:space="preserve"> </w:t>
      </w:r>
    </w:p>
    <w:p w:rsidR="003146EA" w:rsidRDefault="003146EA" w:rsidP="003146EA">
      <w:pPr>
        <w:autoSpaceDE w:val="0"/>
        <w:autoSpaceDN w:val="0"/>
        <w:adjustRightInd w:val="0"/>
        <w:spacing w:after="0" w:line="240" w:lineRule="auto"/>
        <w:ind w:firstLine="708"/>
        <w:jc w:val="both"/>
        <w:rPr>
          <w:rFonts w:ascii="Times New Roman" w:hAnsi="Times New Roman"/>
        </w:rPr>
      </w:pPr>
      <w:r>
        <w:rPr>
          <w:rFonts w:ascii="Times New Roman" w:hAnsi="Times New Roman"/>
          <w:bCs/>
        </w:rPr>
        <w:t xml:space="preserve"> </w:t>
      </w:r>
      <w:r>
        <w:rPr>
          <w:rFonts w:ascii="Times New Roman" w:hAnsi="Times New Roman"/>
          <w:b/>
          <w:bCs/>
        </w:rPr>
        <w:t>Глава 6. Составление, внешняя проверка, рассмотрение и утверждение бюджетной отчетности</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b/>
          <w:bCs/>
        </w:rPr>
        <w:t>Статья 26.</w:t>
      </w:r>
      <w:r>
        <w:rPr>
          <w:rFonts w:ascii="Times New Roman" w:hAnsi="Times New Roman"/>
        </w:rPr>
        <w:t xml:space="preserve"> </w:t>
      </w:r>
      <w:r>
        <w:rPr>
          <w:rFonts w:ascii="Times New Roman" w:hAnsi="Times New Roman"/>
          <w:b/>
          <w:i/>
        </w:rPr>
        <w:t>Составление и представление бюджетной отчетности</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1. Главные распорядителю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представляют сводную  бюджетную  отчетность в Управление финансов администрации муниципального образования Усть-Абаканский район в установленные им сроки.</w:t>
      </w:r>
    </w:p>
    <w:p w:rsidR="003146EA" w:rsidRDefault="003146EA" w:rsidP="003146EA">
      <w:pPr>
        <w:spacing w:after="0" w:line="240" w:lineRule="auto"/>
        <w:jc w:val="both"/>
        <w:rPr>
          <w:rFonts w:ascii="Times New Roman" w:hAnsi="Times New Roman"/>
        </w:rPr>
      </w:pPr>
      <w:r>
        <w:rPr>
          <w:rFonts w:ascii="Times New Roman" w:hAnsi="Times New Roman"/>
        </w:rPr>
        <w:tab/>
        <w:t>2. Отчет об исполнении бюджета муниципального образования за первый квартал, полугодие и девять месяцев текущего финансового года утверждается Главой и направляется в Совет депутатов.</w:t>
      </w:r>
    </w:p>
    <w:p w:rsidR="003146EA" w:rsidRDefault="003146EA" w:rsidP="003146EA">
      <w:pPr>
        <w:spacing w:after="0" w:line="240" w:lineRule="auto"/>
        <w:jc w:val="both"/>
        <w:rPr>
          <w:rFonts w:ascii="Times New Roman" w:hAnsi="Times New Roman"/>
        </w:rPr>
      </w:pPr>
      <w:r>
        <w:rPr>
          <w:rFonts w:ascii="Times New Roman" w:hAnsi="Times New Roman"/>
        </w:rPr>
        <w:tab/>
        <w:t>3. Годовой отчет подлежит рассмотрению Советом депутатов и утверждению в установленном порядке.</w:t>
      </w:r>
    </w:p>
    <w:p w:rsidR="003146EA" w:rsidRDefault="003146EA" w:rsidP="003146EA">
      <w:pPr>
        <w:spacing w:after="0" w:line="240" w:lineRule="auto"/>
        <w:jc w:val="both"/>
        <w:rPr>
          <w:rFonts w:ascii="Times New Roman" w:hAnsi="Times New Roman"/>
        </w:rPr>
      </w:pPr>
      <w:r>
        <w:rPr>
          <w:rFonts w:ascii="Times New Roman" w:hAnsi="Times New Roman"/>
        </w:rPr>
        <w:tab/>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b/>
          <w:i/>
        </w:rPr>
      </w:pPr>
      <w:r>
        <w:rPr>
          <w:rFonts w:ascii="Times New Roman" w:hAnsi="Times New Roman"/>
          <w:b/>
          <w:bCs/>
        </w:rPr>
        <w:t>Статья 27.</w:t>
      </w:r>
      <w:r>
        <w:rPr>
          <w:rFonts w:ascii="Times New Roman" w:hAnsi="Times New Roman"/>
        </w:rPr>
        <w:t xml:space="preserve"> </w:t>
      </w:r>
      <w:r>
        <w:rPr>
          <w:rFonts w:ascii="Times New Roman" w:hAnsi="Times New Roman"/>
          <w:b/>
          <w:i/>
        </w:rPr>
        <w:t>Решение Совета депутатов об исполнении бюджета</w:t>
      </w:r>
      <w:r>
        <w:rPr>
          <w:rFonts w:ascii="Times New Roman" w:hAnsi="Times New Roman"/>
        </w:rPr>
        <w:t xml:space="preserve"> </w:t>
      </w:r>
      <w:r>
        <w:rPr>
          <w:rFonts w:ascii="Times New Roman" w:hAnsi="Times New Roman"/>
          <w:b/>
          <w:i/>
        </w:rPr>
        <w:t xml:space="preserve">муниципального образования </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1. Решением Совета депутатов об исполнении бюджета муниципального образования за отчетный финансовый год (далее – решение об исполнении бюджета) утверждается годовой отчет с указанием общего объема доходов, расходов и дефицита (профицита) бюджета муниципального образования.</w:t>
      </w:r>
    </w:p>
    <w:p w:rsidR="003146EA" w:rsidRDefault="003146EA" w:rsidP="003146EA">
      <w:pPr>
        <w:spacing w:after="0" w:line="240" w:lineRule="auto"/>
        <w:jc w:val="both"/>
        <w:rPr>
          <w:rFonts w:ascii="Times New Roman" w:hAnsi="Times New Roman"/>
        </w:rPr>
      </w:pPr>
      <w:r>
        <w:rPr>
          <w:rFonts w:ascii="Times New Roman" w:hAnsi="Times New Roman"/>
        </w:rPr>
        <w:tab/>
        <w:t>2. Отдельными приложениями к решению об исполнении бюджета муниципального образования утверждаются показатели:</w:t>
      </w:r>
    </w:p>
    <w:p w:rsidR="003146EA" w:rsidRDefault="003146EA" w:rsidP="003146EA">
      <w:pPr>
        <w:spacing w:after="0" w:line="240" w:lineRule="auto"/>
        <w:jc w:val="both"/>
        <w:rPr>
          <w:rFonts w:ascii="Times New Roman" w:hAnsi="Times New Roman"/>
        </w:rPr>
      </w:pPr>
      <w:r>
        <w:rPr>
          <w:rFonts w:ascii="Times New Roman" w:hAnsi="Times New Roman"/>
        </w:rPr>
        <w:tab/>
        <w:t>1) доходов бюджета по кодам классификации доходов бюджета;</w:t>
      </w:r>
    </w:p>
    <w:p w:rsidR="003146EA" w:rsidRDefault="003146EA" w:rsidP="003146EA">
      <w:pPr>
        <w:spacing w:after="0" w:line="240" w:lineRule="auto"/>
        <w:jc w:val="both"/>
        <w:rPr>
          <w:rFonts w:ascii="Times New Roman" w:hAnsi="Times New Roman"/>
        </w:rPr>
      </w:pPr>
      <w:r>
        <w:rPr>
          <w:rFonts w:ascii="Times New Roman" w:hAnsi="Times New Roman"/>
        </w:rPr>
        <w:tab/>
        <w:t>2) доходов бюджета по кодам видов доходов, подвидов доходов, классификации операций сектора муниципального управления, относящихся к доходам бюджета ;</w:t>
      </w:r>
    </w:p>
    <w:p w:rsidR="003146EA" w:rsidRDefault="003146EA" w:rsidP="003146EA">
      <w:pPr>
        <w:spacing w:after="0" w:line="240" w:lineRule="auto"/>
        <w:jc w:val="both"/>
        <w:rPr>
          <w:rFonts w:ascii="Times New Roman" w:hAnsi="Times New Roman"/>
        </w:rPr>
      </w:pPr>
      <w:r>
        <w:rPr>
          <w:rFonts w:ascii="Times New Roman" w:hAnsi="Times New Roman"/>
        </w:rPr>
        <w:lastRenderedPageBreak/>
        <w:tab/>
        <w:t>3) расходов бюджета муниципального образования  по ведомственной структуре расходов бюджета;</w:t>
      </w:r>
    </w:p>
    <w:p w:rsidR="003146EA" w:rsidRDefault="003146EA" w:rsidP="003146EA">
      <w:pPr>
        <w:spacing w:after="0" w:line="240" w:lineRule="auto"/>
        <w:jc w:val="both"/>
        <w:rPr>
          <w:rFonts w:ascii="Times New Roman" w:hAnsi="Times New Roman"/>
        </w:rPr>
      </w:pPr>
      <w:r>
        <w:rPr>
          <w:rFonts w:ascii="Times New Roman" w:hAnsi="Times New Roman"/>
        </w:rPr>
        <w:tab/>
        <w:t>4) расходов бюджета муниципального образования по разделам и подразделам классификации расходов бюджетов;</w:t>
      </w:r>
    </w:p>
    <w:p w:rsidR="003146EA" w:rsidRDefault="003146EA" w:rsidP="003146EA">
      <w:pPr>
        <w:spacing w:after="0" w:line="240" w:lineRule="auto"/>
        <w:jc w:val="both"/>
        <w:rPr>
          <w:rFonts w:ascii="Times New Roman" w:hAnsi="Times New Roman"/>
        </w:rPr>
      </w:pPr>
      <w:r>
        <w:rPr>
          <w:rFonts w:ascii="Times New Roman" w:hAnsi="Times New Roman"/>
        </w:rPr>
        <w:tab/>
        <w:t>5) 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3146EA" w:rsidRDefault="003146EA" w:rsidP="003146EA">
      <w:pPr>
        <w:spacing w:after="0" w:line="240" w:lineRule="auto"/>
        <w:jc w:val="both"/>
        <w:rPr>
          <w:rFonts w:ascii="Times New Roman" w:hAnsi="Times New Roman"/>
        </w:rPr>
      </w:pPr>
      <w:r>
        <w:rPr>
          <w:rFonts w:ascii="Times New Roman" w:hAnsi="Times New Roman"/>
        </w:rPr>
        <w:tab/>
        <w:t>6)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муниципального управления, относящихся к источникам финансирования дефицита  бюджета;</w:t>
      </w:r>
    </w:p>
    <w:p w:rsidR="003146EA" w:rsidRDefault="003146EA" w:rsidP="003146EA">
      <w:pPr>
        <w:spacing w:after="0" w:line="240" w:lineRule="auto"/>
        <w:jc w:val="both"/>
        <w:rPr>
          <w:rFonts w:ascii="Times New Roman" w:hAnsi="Times New Roman"/>
        </w:rPr>
      </w:pPr>
      <w:r>
        <w:rPr>
          <w:rFonts w:ascii="Times New Roman" w:hAnsi="Times New Roman"/>
        </w:rPr>
        <w:tab/>
        <w:t>7) иные показатели в соответствии с той же структурой и бюджетной классификацией, которые применялись при утверждении бюджета муниципального образования.</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b/>
          <w:bCs/>
        </w:rPr>
        <w:t>Статья 28.</w:t>
      </w:r>
      <w:r>
        <w:rPr>
          <w:rFonts w:ascii="Times New Roman" w:hAnsi="Times New Roman"/>
        </w:rPr>
        <w:t xml:space="preserve"> </w:t>
      </w:r>
      <w:r>
        <w:rPr>
          <w:rFonts w:ascii="Times New Roman" w:hAnsi="Times New Roman"/>
          <w:b/>
          <w:i/>
        </w:rPr>
        <w:t>Подготовка годового отчета</w:t>
      </w:r>
    </w:p>
    <w:p w:rsidR="003146EA" w:rsidRDefault="003146EA" w:rsidP="003146EA">
      <w:pPr>
        <w:spacing w:after="0" w:line="240" w:lineRule="auto"/>
        <w:jc w:val="both"/>
        <w:rPr>
          <w:rFonts w:ascii="Times New Roman" w:hAnsi="Times New Roman"/>
        </w:rPr>
      </w:pPr>
    </w:p>
    <w:p w:rsidR="003146EA" w:rsidRDefault="003146EA" w:rsidP="003146EA">
      <w:pPr>
        <w:spacing w:after="0" w:line="240" w:lineRule="auto"/>
        <w:jc w:val="both"/>
        <w:rPr>
          <w:rFonts w:ascii="Times New Roman" w:hAnsi="Times New Roman"/>
        </w:rPr>
      </w:pPr>
      <w:r>
        <w:rPr>
          <w:rFonts w:ascii="Times New Roman" w:hAnsi="Times New Roman"/>
        </w:rPr>
        <w:tab/>
        <w:t>1. Годовой отчет, представляемый в Совет депутатов, составляет Администрация.</w:t>
      </w:r>
    </w:p>
    <w:p w:rsidR="003146EA" w:rsidRDefault="003146EA" w:rsidP="003146EA">
      <w:pPr>
        <w:spacing w:after="0" w:line="240" w:lineRule="auto"/>
        <w:jc w:val="both"/>
        <w:rPr>
          <w:rFonts w:ascii="Times New Roman" w:hAnsi="Times New Roman"/>
        </w:rPr>
      </w:pPr>
      <w:r>
        <w:rPr>
          <w:rFonts w:ascii="Times New Roman" w:hAnsi="Times New Roman"/>
        </w:rPr>
        <w:tab/>
        <w:t xml:space="preserve">2. В конце каждого финансового года Глава издает распоряжение о закрытии финансового года и подготовке годового отчета, в котором указываются порядок, сроки представления документов, являющихся основой для составления годового отчета. </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r>
        <w:rPr>
          <w:rFonts w:ascii="Times New Roman" w:hAnsi="Times New Roman"/>
        </w:rPr>
        <w:tab/>
        <w:t>В соответствии с указанным распоряжением все получатели бюджетных средств составляют годовые отчеты.</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r>
        <w:rPr>
          <w:rFonts w:ascii="Times New Roman" w:hAnsi="Times New Roman"/>
        </w:rPr>
        <w:tab/>
        <w:t>3. Главные администраторы бюджетных средств составляют сводную бюджетную отчетность.</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r>
        <w:rPr>
          <w:rFonts w:ascii="Times New Roman" w:hAnsi="Times New Roman"/>
        </w:rPr>
        <w:tab/>
        <w:t>4. В пояснительной записке к отчетам бюджетных и автономных учреждений в обязательном порядке отражаются степень выполнения муниципального задания по предоставлению муниципальных услуг, данные о доходах, полученных в результате оказания платных услуг, об использовании муниципального имущества, закрепленного за ними на праве оперативного управления.</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r>
        <w:rPr>
          <w:rFonts w:ascii="Times New Roman" w:hAnsi="Times New Roman"/>
        </w:rPr>
        <w:tab/>
        <w:t>5. Получатели бюджетных средств, выделенных в форме субсидий, субвенций, бюджетных инвестиций, представляют отчеты по расходам указанных средств.</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b/>
          <w:i/>
        </w:rPr>
      </w:pPr>
      <w:r>
        <w:rPr>
          <w:rFonts w:ascii="Times New Roman" w:hAnsi="Times New Roman"/>
          <w:b/>
          <w:bCs/>
        </w:rPr>
        <w:t>Статья 29.</w:t>
      </w:r>
      <w:r>
        <w:rPr>
          <w:rFonts w:ascii="Times New Roman" w:hAnsi="Times New Roman"/>
        </w:rPr>
        <w:t xml:space="preserve"> </w:t>
      </w:r>
      <w:r>
        <w:rPr>
          <w:rFonts w:ascii="Times New Roman" w:hAnsi="Times New Roman"/>
          <w:b/>
          <w:i/>
        </w:rPr>
        <w:t>Внешняя проверка</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r>
        <w:rPr>
          <w:rFonts w:ascii="Times New Roman" w:hAnsi="Times New Roman"/>
        </w:rPr>
        <w:tab/>
        <w:t>1. Годовой отчет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r>
        <w:rPr>
          <w:rFonts w:ascii="Times New Roman" w:hAnsi="Times New Roman"/>
        </w:rPr>
        <w:tab/>
        <w:t xml:space="preserve">2.Внешняя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и с учетом особенностей, установленных федеральными законами </w:t>
      </w:r>
    </w:p>
    <w:p w:rsidR="003146EA" w:rsidRDefault="003146EA" w:rsidP="003146EA">
      <w:pPr>
        <w:pStyle w:val="ConsPlusNormal"/>
        <w:jc w:val="both"/>
        <w:rPr>
          <w:rFonts w:ascii="Times New Roman" w:hAnsi="Times New Roman" w:cs="Times New Roman"/>
        </w:rPr>
      </w:pPr>
      <w:r>
        <w:rPr>
          <w:rFonts w:ascii="Times New Roman" w:hAnsi="Times New Roman" w:cs="Times New Roman"/>
        </w:rPr>
        <w:t xml:space="preserve">           4.Местная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146EA" w:rsidRDefault="003146EA" w:rsidP="003146EA">
      <w:pPr>
        <w:pStyle w:val="ConsPlusNormal"/>
        <w:jc w:val="both"/>
        <w:rPr>
          <w:rFonts w:ascii="Times New Roman" w:hAnsi="Times New Roman" w:cs="Times New Roman"/>
        </w:rPr>
      </w:pPr>
      <w:r>
        <w:rPr>
          <w:rFonts w:ascii="Times New Roman" w:hAnsi="Times New Roman" w:cs="Times New Roman"/>
        </w:rPr>
        <w:t xml:space="preserve">      5.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3146EA" w:rsidRDefault="003146EA" w:rsidP="003146EA">
      <w:pPr>
        <w:pStyle w:val="ConsPlusNormal"/>
        <w:jc w:val="both"/>
        <w:rPr>
          <w:rFonts w:ascii="Times New Roman" w:hAnsi="Times New Roman" w:cs="Times New Roman"/>
        </w:rPr>
      </w:pPr>
      <w:r>
        <w:rPr>
          <w:rFonts w:ascii="Times New Roman" w:hAnsi="Times New Roman" w:cs="Times New Roman"/>
        </w:rPr>
        <w:t xml:space="preserve">       6.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b/>
          <w:i/>
        </w:rPr>
      </w:pPr>
      <w:r>
        <w:rPr>
          <w:rFonts w:ascii="Times New Roman" w:hAnsi="Times New Roman"/>
          <w:b/>
          <w:bCs/>
        </w:rPr>
        <w:t>Статья 30</w:t>
      </w:r>
      <w:r>
        <w:rPr>
          <w:rFonts w:ascii="Times New Roman" w:hAnsi="Times New Roman"/>
        </w:rPr>
        <w:t xml:space="preserve">. </w:t>
      </w:r>
      <w:r>
        <w:rPr>
          <w:rFonts w:ascii="Times New Roman" w:hAnsi="Times New Roman"/>
          <w:b/>
          <w:i/>
        </w:rPr>
        <w:t>Представление, рассмотрение годового отчета об исполнении бюджета муниципального образования</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r>
        <w:rPr>
          <w:rFonts w:ascii="Times New Roman" w:hAnsi="Times New Roman"/>
        </w:rPr>
        <w:tab/>
        <w:t>1. Порядок представления, рассмотрения годового отчета об исполнении бюджета муниципального образования устанавливается соответствующим законодательным (представительным) органом в соответствии с положениями Бюджетного  Кодекса.</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2. Одновременно с годовым отчетом об исполнении бюджета представляются:</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 -пояснительная записка к нему, содержащая анализ исполнения бюджета и бюджетной отчетности, </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 сведения о выполнении государственного (муниципального) задания и (или) иных результатах использования бюджетных ассигнований,</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 xml:space="preserve">- проект закона (решения) об исполнении бюджета, </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 xml:space="preserve">-иная бюджетная отчетность об исполнении соответствующего бюджета и бюджетная отчетность об исполнении соответствующего консолидированного бюджета, </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-иные документы муниципального образования.</w:t>
      </w:r>
    </w:p>
    <w:p w:rsidR="003146EA" w:rsidRDefault="003146EA" w:rsidP="003146EA">
      <w:pPr>
        <w:pStyle w:val="ConsPlusNormal"/>
        <w:jc w:val="both"/>
        <w:rPr>
          <w:rFonts w:ascii="Times New Roman" w:hAnsi="Times New Roman" w:cs="Times New Roman"/>
        </w:rPr>
      </w:pPr>
      <w:r>
        <w:rPr>
          <w:rFonts w:ascii="Times New Roman" w:hAnsi="Times New Roman" w:cs="Times New Roman"/>
        </w:rPr>
        <w:t xml:space="preserve">       </w:t>
      </w:r>
    </w:p>
    <w:p w:rsidR="003146EA" w:rsidRDefault="003146EA" w:rsidP="003146EA">
      <w:pPr>
        <w:pStyle w:val="ConsPlusNormal"/>
        <w:jc w:val="both"/>
        <w:rPr>
          <w:rFonts w:ascii="Times New Roman" w:hAnsi="Times New Roman" w:cs="Times New Roman"/>
        </w:rPr>
      </w:pPr>
      <w:r>
        <w:rPr>
          <w:rFonts w:ascii="Times New Roman" w:hAnsi="Times New Roman" w:cs="Times New Roman"/>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146EA" w:rsidRDefault="003146EA" w:rsidP="003146EA">
      <w:pPr>
        <w:pStyle w:val="ConsPlusNormal"/>
        <w:spacing w:before="220"/>
        <w:ind w:firstLine="540"/>
        <w:jc w:val="both"/>
        <w:rPr>
          <w:rFonts w:ascii="Times New Roman" w:hAnsi="Times New Roman" w:cs="Times New Roman"/>
        </w:rPr>
      </w:pPr>
      <w:r>
        <w:rPr>
          <w:rFonts w:ascii="Times New Roman" w:hAnsi="Times New Roman" w:cs="Times New Roman"/>
        </w:rPr>
        <w:t xml:space="preserve">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3146EA" w:rsidRDefault="003146EA" w:rsidP="003146EA">
      <w:pPr>
        <w:pStyle w:val="ConsPlusNormal"/>
        <w:ind w:firstLine="540"/>
        <w:jc w:val="both"/>
        <w:rPr>
          <w:rFonts w:ascii="Times New Roman" w:hAnsi="Times New Roman" w:cs="Times New Roman"/>
        </w:rPr>
      </w:pPr>
    </w:p>
    <w:p w:rsidR="003146EA" w:rsidRDefault="003146EA" w:rsidP="003146EA">
      <w:pPr>
        <w:pStyle w:val="ConsPlusNormal"/>
        <w:spacing w:before="220"/>
        <w:ind w:firstLine="540"/>
        <w:rPr>
          <w:rFonts w:ascii="Times New Roman" w:hAnsi="Times New Roman" w:cs="Times New Roman"/>
        </w:rPr>
      </w:pPr>
      <w:r>
        <w:rPr>
          <w:rFonts w:ascii="Times New Roman" w:hAnsi="Times New Roman" w:cs="Times New Roman"/>
        </w:rPr>
        <w:t xml:space="preserve"> </w:t>
      </w:r>
      <w:r>
        <w:rPr>
          <w:rFonts w:ascii="Times New Roman" w:hAnsi="Times New Roman"/>
          <w:b/>
          <w:bCs/>
        </w:rPr>
        <w:t>Статья 31</w:t>
      </w:r>
      <w:r>
        <w:rPr>
          <w:rFonts w:ascii="Times New Roman" w:hAnsi="Times New Roman"/>
          <w:b/>
          <w:bCs/>
          <w:i/>
        </w:rPr>
        <w:t>.</w:t>
      </w:r>
      <w:r>
        <w:rPr>
          <w:rFonts w:ascii="Times New Roman" w:hAnsi="Times New Roman"/>
          <w:i/>
        </w:rPr>
        <w:t xml:space="preserve"> </w:t>
      </w:r>
      <w:r>
        <w:rPr>
          <w:rFonts w:ascii="Times New Roman" w:hAnsi="Times New Roman"/>
          <w:b/>
          <w:i/>
        </w:rPr>
        <w:t>Утверждение годового отчета</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p>
    <w:p w:rsidR="003146EA" w:rsidRDefault="003146EA" w:rsidP="003146EA">
      <w:pPr>
        <w:pStyle w:val="ConsPlusNormal"/>
        <w:ind w:firstLine="540"/>
        <w:jc w:val="both"/>
      </w:pPr>
      <w:r>
        <w:t xml:space="preserve"> Законом (решением) об исполнении бюджета  муниципального образования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w:t>
      </w:r>
    </w:p>
    <w:p w:rsidR="003146EA" w:rsidRDefault="003146EA" w:rsidP="003146EA">
      <w:pPr>
        <w:pStyle w:val="ConsPlusNormal"/>
        <w:spacing w:before="220"/>
        <w:ind w:firstLine="540"/>
        <w:jc w:val="both"/>
      </w:pPr>
      <w:r>
        <w:t>Отдельными приложениями к закону (решению) об исполнении бюджета муниципального образования за отчетный финансовый год утверждаются показатели:</w:t>
      </w:r>
    </w:p>
    <w:p w:rsidR="003146EA" w:rsidRDefault="003146EA" w:rsidP="003146EA">
      <w:pPr>
        <w:pStyle w:val="ConsPlusNormal"/>
        <w:spacing w:before="220"/>
        <w:ind w:firstLine="540"/>
        <w:jc w:val="both"/>
      </w:pPr>
      <w:r>
        <w:t>доходов бюджета муниципального образования по кодам классификации доходов бюджетов;</w:t>
      </w:r>
    </w:p>
    <w:p w:rsidR="003146EA" w:rsidRDefault="003146EA" w:rsidP="003146EA">
      <w:pPr>
        <w:pStyle w:val="ConsPlusNormal"/>
        <w:spacing w:before="220"/>
        <w:ind w:firstLine="540"/>
        <w:jc w:val="both"/>
      </w:pPr>
      <w:r>
        <w:t xml:space="preserve"> расходов бюджета муниципального образования по ведомственной структуре расходов соответствующего бюджета;</w:t>
      </w:r>
    </w:p>
    <w:p w:rsidR="003146EA" w:rsidRDefault="003146EA" w:rsidP="003146EA">
      <w:pPr>
        <w:pStyle w:val="ConsPlusNormal"/>
        <w:spacing w:before="220"/>
        <w:ind w:firstLine="540"/>
        <w:jc w:val="both"/>
      </w:pPr>
      <w:r>
        <w:t>расходов бюджета по разделам и подразделам классификации расходов бюджета муниципального образования ;</w:t>
      </w:r>
    </w:p>
    <w:p w:rsidR="003146EA" w:rsidRDefault="003146EA" w:rsidP="003146EA">
      <w:pPr>
        <w:pStyle w:val="ConsPlusNormal"/>
        <w:spacing w:before="220"/>
        <w:ind w:firstLine="540"/>
        <w:jc w:val="both"/>
      </w:pPr>
      <w:r>
        <w:t>источников финансирования дефицита бюджета по кодам классификации источников финансирования дефицитов бюджета муниципального образования;</w:t>
      </w:r>
    </w:p>
    <w:p w:rsidR="003146EA" w:rsidRDefault="003146EA" w:rsidP="003146EA">
      <w:pPr>
        <w:pStyle w:val="ConsPlusNormal"/>
        <w:spacing w:before="220"/>
        <w:ind w:firstLine="540"/>
        <w:jc w:val="both"/>
      </w:pPr>
      <w:r>
        <w:t xml:space="preserve">  Законом (решением) об исполнении бюджета также утверждаются иные показатели муниципального образования ,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3146EA" w:rsidRDefault="003146EA" w:rsidP="003146EA">
      <w:pPr>
        <w:spacing w:after="0" w:line="240" w:lineRule="auto"/>
        <w:jc w:val="center"/>
        <w:rPr>
          <w:rFonts w:cs="Calibri"/>
          <w:szCs w:val="20"/>
        </w:rPr>
      </w:pPr>
    </w:p>
    <w:p w:rsidR="003146EA" w:rsidRDefault="003146EA" w:rsidP="003146EA">
      <w:pPr>
        <w:spacing w:after="0" w:line="240" w:lineRule="auto"/>
        <w:jc w:val="center"/>
        <w:rPr>
          <w:rFonts w:ascii="Times New Roman" w:hAnsi="Times New Roman"/>
        </w:rPr>
      </w:pPr>
      <w:r>
        <w:rPr>
          <w:rFonts w:ascii="Times New Roman" w:hAnsi="Times New Roman"/>
          <w:b/>
          <w:bCs/>
        </w:rPr>
        <w:t>Глава 7. Заключительные положения</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center"/>
        <w:rPr>
          <w:rFonts w:ascii="Times New Roman" w:hAnsi="Times New Roman"/>
          <w:b/>
          <w:bCs/>
        </w:rPr>
      </w:pP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b/>
          <w:i/>
        </w:rPr>
      </w:pPr>
      <w:r>
        <w:rPr>
          <w:rFonts w:ascii="Times New Roman" w:hAnsi="Times New Roman"/>
          <w:b/>
          <w:bCs/>
        </w:rPr>
        <w:t>Статья 32.</w:t>
      </w:r>
      <w:r>
        <w:rPr>
          <w:rFonts w:ascii="Times New Roman" w:hAnsi="Times New Roman"/>
        </w:rPr>
        <w:t xml:space="preserve">  </w:t>
      </w:r>
      <w:r>
        <w:rPr>
          <w:rFonts w:ascii="Times New Roman" w:hAnsi="Times New Roman"/>
          <w:b/>
          <w:i/>
        </w:rPr>
        <w:t>Гласность в бюджетном процессе муниципального образования</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p>
    <w:p w:rsidR="003146EA" w:rsidRDefault="003146EA" w:rsidP="003146EA">
      <w:pPr>
        <w:spacing w:after="0" w:line="240" w:lineRule="auto"/>
        <w:ind w:firstLine="708"/>
        <w:jc w:val="both"/>
        <w:rPr>
          <w:rFonts w:ascii="Times New Roman" w:hAnsi="Times New Roman"/>
        </w:rPr>
      </w:pPr>
      <w:r>
        <w:rPr>
          <w:rFonts w:ascii="Times New Roman" w:hAnsi="Times New Roman"/>
        </w:rPr>
        <w:t xml:space="preserve">1.Проект решения о  бюджете муниципального образования, решение о бюджете муниципального образования, годовой отчет, ежеквартальные сведения о ходе исполнения бюджета муниципального образования, а также о численности муниципальных служащих и </w:t>
      </w:r>
      <w:r>
        <w:rPr>
          <w:rFonts w:ascii="Times New Roman" w:hAnsi="Times New Roman"/>
        </w:rPr>
        <w:lastRenderedPageBreak/>
        <w:t>работников муниципальных учреждений муниципального образования с указанием  фактических затрат на их денежное содержание подлежат официальному опубликованию.</w:t>
      </w:r>
    </w:p>
    <w:p w:rsidR="003146EA" w:rsidRDefault="003146EA" w:rsidP="003146EA">
      <w:pPr>
        <w:spacing w:after="0" w:line="240" w:lineRule="auto"/>
        <w:ind w:firstLine="708"/>
        <w:jc w:val="both"/>
        <w:rPr>
          <w:rFonts w:ascii="Times New Roman" w:hAnsi="Times New Roman"/>
        </w:rPr>
      </w:pPr>
      <w:r>
        <w:rPr>
          <w:rFonts w:ascii="Times New Roman" w:hAnsi="Times New Roman"/>
        </w:rPr>
        <w:t>2. Проект решения о бюджете муниципального образования и годовой отчет подлежат официальному опубликованию Советом депутатов в течение пяти  дней со дня принятия решения о проведении публичных слушаний.</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r>
        <w:rPr>
          <w:rFonts w:ascii="Times New Roman" w:hAnsi="Times New Roman"/>
        </w:rPr>
        <w:tab/>
        <w:t>3. Решение о бюджете муниципального образования, решение об исполнении бюджета муниципального образования, а также решения, принятые по иным вопросам, касающимся формирования и текущего исполнения бюджета муниципального образования, подлежат опубликованию (обнародованию) в установленном порядке.</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b/>
          <w:i/>
        </w:rPr>
      </w:pPr>
      <w:r>
        <w:rPr>
          <w:rFonts w:ascii="Times New Roman" w:hAnsi="Times New Roman"/>
          <w:b/>
          <w:bCs/>
        </w:rPr>
        <w:t>Статья 33</w:t>
      </w:r>
      <w:r>
        <w:rPr>
          <w:rFonts w:ascii="Times New Roman" w:hAnsi="Times New Roman"/>
        </w:rPr>
        <w:t xml:space="preserve">. </w:t>
      </w:r>
      <w:r>
        <w:rPr>
          <w:rFonts w:ascii="Times New Roman" w:hAnsi="Times New Roman"/>
          <w:b/>
          <w:i/>
        </w:rPr>
        <w:t>Порядок вступления в силу настоящего Положения</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r>
        <w:rPr>
          <w:rFonts w:ascii="Times New Roman" w:hAnsi="Times New Roman"/>
        </w:rPr>
        <w:tab/>
        <w:t>Настоящее Положение вступает в силу со дня его официального опубликования.</w:t>
      </w: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p>
    <w:p w:rsidR="003146EA" w:rsidRDefault="003146EA" w:rsidP="003146EA">
      <w:pPr>
        <w:tabs>
          <w:tab w:val="left" w:pos="708"/>
          <w:tab w:val="left" w:pos="1416"/>
          <w:tab w:val="left" w:pos="2124"/>
          <w:tab w:val="left" w:pos="2832"/>
          <w:tab w:val="left" w:pos="3540"/>
          <w:tab w:val="left" w:pos="4248"/>
          <w:tab w:val="left" w:pos="4956"/>
          <w:tab w:val="left" w:pos="5664"/>
          <w:tab w:val="left" w:pos="6280"/>
        </w:tabs>
        <w:spacing w:after="0" w:line="240" w:lineRule="auto"/>
        <w:jc w:val="both"/>
        <w:rPr>
          <w:rFonts w:ascii="Times New Roman" w:hAnsi="Times New Roman"/>
        </w:rPr>
      </w:pPr>
    </w:p>
    <w:p w:rsidR="003146EA" w:rsidRDefault="003146EA" w:rsidP="003146EA"/>
    <w:p w:rsidR="003146EA" w:rsidRDefault="003146EA" w:rsidP="003146EA"/>
    <w:p w:rsidR="00423A36" w:rsidRDefault="00423A36" w:rsidP="003146EA">
      <w:pPr>
        <w:spacing w:after="0" w:line="240" w:lineRule="auto"/>
        <w:jc w:val="center"/>
      </w:pPr>
    </w:p>
    <w:sectPr w:rsidR="00423A36" w:rsidSect="00F06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3CBA"/>
    <w:multiLevelType w:val="hybridMultilevel"/>
    <w:tmpl w:val="159A3BDC"/>
    <w:lvl w:ilvl="0" w:tplc="A10AA4C2">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
    <w:nsid w:val="0EF15475"/>
    <w:multiLevelType w:val="hybridMultilevel"/>
    <w:tmpl w:val="87A09F02"/>
    <w:lvl w:ilvl="0" w:tplc="B5B21EA8">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18F064A5"/>
    <w:multiLevelType w:val="hybridMultilevel"/>
    <w:tmpl w:val="71568CE6"/>
    <w:lvl w:ilvl="0" w:tplc="A350CF1E">
      <w:start w:val="1"/>
      <w:numFmt w:val="decimal"/>
      <w:lvlText w:val="%1."/>
      <w:lvlJc w:val="left"/>
      <w:pPr>
        <w:ind w:left="600" w:hanging="360"/>
      </w:pPr>
      <w:rPr>
        <w:rFonts w:ascii="Times New Roman" w:hAnsi="Times New Roman" w:cs="Times New Roman" w:hint="default"/>
        <w:sz w:val="24"/>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
    <w:nsid w:val="1FF3766F"/>
    <w:multiLevelType w:val="hybridMultilevel"/>
    <w:tmpl w:val="D9424CCA"/>
    <w:lvl w:ilvl="0" w:tplc="D46A77D6">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5599249D"/>
    <w:multiLevelType w:val="hybridMultilevel"/>
    <w:tmpl w:val="E398DB0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B3E2792"/>
    <w:multiLevelType w:val="hybridMultilevel"/>
    <w:tmpl w:val="479467F6"/>
    <w:lvl w:ilvl="0" w:tplc="9A4E2CAC">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6">
    <w:nsid w:val="734E3B58"/>
    <w:multiLevelType w:val="hybridMultilevel"/>
    <w:tmpl w:val="4FC844E8"/>
    <w:lvl w:ilvl="0" w:tplc="F68E3B46">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335"/>
    <w:rsid w:val="000012F3"/>
    <w:rsid w:val="000030DA"/>
    <w:rsid w:val="00003DD2"/>
    <w:rsid w:val="00003F12"/>
    <w:rsid w:val="000040BE"/>
    <w:rsid w:val="00005674"/>
    <w:rsid w:val="00005BB2"/>
    <w:rsid w:val="00005CED"/>
    <w:rsid w:val="000065D6"/>
    <w:rsid w:val="000067D0"/>
    <w:rsid w:val="000068A4"/>
    <w:rsid w:val="000068F3"/>
    <w:rsid w:val="00006E88"/>
    <w:rsid w:val="00007674"/>
    <w:rsid w:val="00007817"/>
    <w:rsid w:val="000105AB"/>
    <w:rsid w:val="00011F45"/>
    <w:rsid w:val="00012479"/>
    <w:rsid w:val="00012516"/>
    <w:rsid w:val="00013997"/>
    <w:rsid w:val="00013CFF"/>
    <w:rsid w:val="00013E5D"/>
    <w:rsid w:val="00014A5E"/>
    <w:rsid w:val="000154EB"/>
    <w:rsid w:val="00016234"/>
    <w:rsid w:val="000178DA"/>
    <w:rsid w:val="00017B2C"/>
    <w:rsid w:val="000215ED"/>
    <w:rsid w:val="00022FEC"/>
    <w:rsid w:val="000239F0"/>
    <w:rsid w:val="00024D7C"/>
    <w:rsid w:val="0002508E"/>
    <w:rsid w:val="00025C4F"/>
    <w:rsid w:val="00026671"/>
    <w:rsid w:val="000267AD"/>
    <w:rsid w:val="00027AEC"/>
    <w:rsid w:val="00027FEB"/>
    <w:rsid w:val="0003109C"/>
    <w:rsid w:val="00031532"/>
    <w:rsid w:val="00032FE9"/>
    <w:rsid w:val="00033A34"/>
    <w:rsid w:val="00033B59"/>
    <w:rsid w:val="00033B89"/>
    <w:rsid w:val="00033E43"/>
    <w:rsid w:val="000349EC"/>
    <w:rsid w:val="00034E17"/>
    <w:rsid w:val="00035938"/>
    <w:rsid w:val="00035B1B"/>
    <w:rsid w:val="00037F28"/>
    <w:rsid w:val="00040383"/>
    <w:rsid w:val="00040878"/>
    <w:rsid w:val="00040A26"/>
    <w:rsid w:val="00042D31"/>
    <w:rsid w:val="000431AA"/>
    <w:rsid w:val="00043F20"/>
    <w:rsid w:val="00044868"/>
    <w:rsid w:val="00044D82"/>
    <w:rsid w:val="000460E6"/>
    <w:rsid w:val="0004766D"/>
    <w:rsid w:val="000478D8"/>
    <w:rsid w:val="0005056F"/>
    <w:rsid w:val="0005075F"/>
    <w:rsid w:val="00050DB5"/>
    <w:rsid w:val="00052427"/>
    <w:rsid w:val="00052D68"/>
    <w:rsid w:val="00053B3F"/>
    <w:rsid w:val="000540D2"/>
    <w:rsid w:val="00054323"/>
    <w:rsid w:val="0005496A"/>
    <w:rsid w:val="0005513B"/>
    <w:rsid w:val="00055D23"/>
    <w:rsid w:val="00056335"/>
    <w:rsid w:val="00057453"/>
    <w:rsid w:val="0005760A"/>
    <w:rsid w:val="00057CB6"/>
    <w:rsid w:val="000600B0"/>
    <w:rsid w:val="00060540"/>
    <w:rsid w:val="00061945"/>
    <w:rsid w:val="00062764"/>
    <w:rsid w:val="000627EC"/>
    <w:rsid w:val="00062F2A"/>
    <w:rsid w:val="00063C7E"/>
    <w:rsid w:val="00065859"/>
    <w:rsid w:val="00065986"/>
    <w:rsid w:val="00066033"/>
    <w:rsid w:val="00067098"/>
    <w:rsid w:val="00067D63"/>
    <w:rsid w:val="00070607"/>
    <w:rsid w:val="000708E4"/>
    <w:rsid w:val="00070EFF"/>
    <w:rsid w:val="000714E3"/>
    <w:rsid w:val="00071E28"/>
    <w:rsid w:val="0007236A"/>
    <w:rsid w:val="00072B0A"/>
    <w:rsid w:val="00073382"/>
    <w:rsid w:val="0007354E"/>
    <w:rsid w:val="00073E0B"/>
    <w:rsid w:val="0007556C"/>
    <w:rsid w:val="00075C18"/>
    <w:rsid w:val="00077C41"/>
    <w:rsid w:val="00080013"/>
    <w:rsid w:val="000803DC"/>
    <w:rsid w:val="00082354"/>
    <w:rsid w:val="00082DB4"/>
    <w:rsid w:val="000837DF"/>
    <w:rsid w:val="0008515B"/>
    <w:rsid w:val="00086073"/>
    <w:rsid w:val="000862E0"/>
    <w:rsid w:val="00086FD3"/>
    <w:rsid w:val="0009078C"/>
    <w:rsid w:val="00090965"/>
    <w:rsid w:val="00090AFA"/>
    <w:rsid w:val="00092A5F"/>
    <w:rsid w:val="00092CE2"/>
    <w:rsid w:val="00095095"/>
    <w:rsid w:val="000A004F"/>
    <w:rsid w:val="000A00EF"/>
    <w:rsid w:val="000A09C1"/>
    <w:rsid w:val="000A147D"/>
    <w:rsid w:val="000A1690"/>
    <w:rsid w:val="000A201F"/>
    <w:rsid w:val="000A229F"/>
    <w:rsid w:val="000A2D2C"/>
    <w:rsid w:val="000A34FC"/>
    <w:rsid w:val="000A3F99"/>
    <w:rsid w:val="000A499B"/>
    <w:rsid w:val="000A5158"/>
    <w:rsid w:val="000A5C89"/>
    <w:rsid w:val="000B163C"/>
    <w:rsid w:val="000B2051"/>
    <w:rsid w:val="000B2922"/>
    <w:rsid w:val="000B5EDE"/>
    <w:rsid w:val="000B760B"/>
    <w:rsid w:val="000C0DC0"/>
    <w:rsid w:val="000C0F6F"/>
    <w:rsid w:val="000C12D7"/>
    <w:rsid w:val="000C1486"/>
    <w:rsid w:val="000C197F"/>
    <w:rsid w:val="000C1C34"/>
    <w:rsid w:val="000C3242"/>
    <w:rsid w:val="000C3B73"/>
    <w:rsid w:val="000C41FB"/>
    <w:rsid w:val="000C4778"/>
    <w:rsid w:val="000C5048"/>
    <w:rsid w:val="000D0B63"/>
    <w:rsid w:val="000D0C06"/>
    <w:rsid w:val="000D1D91"/>
    <w:rsid w:val="000D2B4A"/>
    <w:rsid w:val="000D3C97"/>
    <w:rsid w:val="000D434A"/>
    <w:rsid w:val="000D46AE"/>
    <w:rsid w:val="000D59B6"/>
    <w:rsid w:val="000D6AE7"/>
    <w:rsid w:val="000D73DC"/>
    <w:rsid w:val="000D7A99"/>
    <w:rsid w:val="000E081F"/>
    <w:rsid w:val="000E1087"/>
    <w:rsid w:val="000E1563"/>
    <w:rsid w:val="000E20EC"/>
    <w:rsid w:val="000E26BC"/>
    <w:rsid w:val="000E33DD"/>
    <w:rsid w:val="000E36DC"/>
    <w:rsid w:val="000E42ED"/>
    <w:rsid w:val="000E4A47"/>
    <w:rsid w:val="000E790E"/>
    <w:rsid w:val="000F0437"/>
    <w:rsid w:val="000F1016"/>
    <w:rsid w:val="000F33E7"/>
    <w:rsid w:val="000F3B73"/>
    <w:rsid w:val="000F4777"/>
    <w:rsid w:val="000F48A4"/>
    <w:rsid w:val="000F5714"/>
    <w:rsid w:val="000F5A8C"/>
    <w:rsid w:val="000F70E6"/>
    <w:rsid w:val="000F713E"/>
    <w:rsid w:val="000F7256"/>
    <w:rsid w:val="00100148"/>
    <w:rsid w:val="00100E3C"/>
    <w:rsid w:val="00101FF9"/>
    <w:rsid w:val="001026A0"/>
    <w:rsid w:val="00102C24"/>
    <w:rsid w:val="001034ED"/>
    <w:rsid w:val="001037BF"/>
    <w:rsid w:val="00106CDC"/>
    <w:rsid w:val="00106F3A"/>
    <w:rsid w:val="001077EB"/>
    <w:rsid w:val="0011095D"/>
    <w:rsid w:val="00111CE8"/>
    <w:rsid w:val="00112015"/>
    <w:rsid w:val="001122A6"/>
    <w:rsid w:val="0011288D"/>
    <w:rsid w:val="0011371A"/>
    <w:rsid w:val="00114D17"/>
    <w:rsid w:val="00114D39"/>
    <w:rsid w:val="00115BD9"/>
    <w:rsid w:val="00117EAB"/>
    <w:rsid w:val="0012060B"/>
    <w:rsid w:val="00120B25"/>
    <w:rsid w:val="00120C4A"/>
    <w:rsid w:val="0012128A"/>
    <w:rsid w:val="0012224A"/>
    <w:rsid w:val="00122C82"/>
    <w:rsid w:val="00125A1B"/>
    <w:rsid w:val="0012638A"/>
    <w:rsid w:val="00130979"/>
    <w:rsid w:val="00130D81"/>
    <w:rsid w:val="001320A1"/>
    <w:rsid w:val="00133E24"/>
    <w:rsid w:val="001346D2"/>
    <w:rsid w:val="00135265"/>
    <w:rsid w:val="001357E9"/>
    <w:rsid w:val="001360F9"/>
    <w:rsid w:val="00136252"/>
    <w:rsid w:val="00136CA8"/>
    <w:rsid w:val="001370F4"/>
    <w:rsid w:val="00137C7B"/>
    <w:rsid w:val="00140792"/>
    <w:rsid w:val="001427D3"/>
    <w:rsid w:val="00142A7E"/>
    <w:rsid w:val="00142EC4"/>
    <w:rsid w:val="00143318"/>
    <w:rsid w:val="001433B0"/>
    <w:rsid w:val="00143834"/>
    <w:rsid w:val="00144397"/>
    <w:rsid w:val="001447C7"/>
    <w:rsid w:val="00145095"/>
    <w:rsid w:val="00146732"/>
    <w:rsid w:val="00150006"/>
    <w:rsid w:val="001506CD"/>
    <w:rsid w:val="00151D37"/>
    <w:rsid w:val="00153DC5"/>
    <w:rsid w:val="00154298"/>
    <w:rsid w:val="001544CE"/>
    <w:rsid w:val="001544E8"/>
    <w:rsid w:val="001549EF"/>
    <w:rsid w:val="00154ACA"/>
    <w:rsid w:val="0015668D"/>
    <w:rsid w:val="00160A93"/>
    <w:rsid w:val="00161DC7"/>
    <w:rsid w:val="00162797"/>
    <w:rsid w:val="00162CD1"/>
    <w:rsid w:val="0016453F"/>
    <w:rsid w:val="00164570"/>
    <w:rsid w:val="001654F8"/>
    <w:rsid w:val="001664A2"/>
    <w:rsid w:val="0016682D"/>
    <w:rsid w:val="00166A04"/>
    <w:rsid w:val="001676D7"/>
    <w:rsid w:val="001701D5"/>
    <w:rsid w:val="001706A9"/>
    <w:rsid w:val="00170778"/>
    <w:rsid w:val="00170B9F"/>
    <w:rsid w:val="00171156"/>
    <w:rsid w:val="001720D6"/>
    <w:rsid w:val="00172991"/>
    <w:rsid w:val="00172E46"/>
    <w:rsid w:val="00172F67"/>
    <w:rsid w:val="00172FC9"/>
    <w:rsid w:val="00174177"/>
    <w:rsid w:val="001744FA"/>
    <w:rsid w:val="00175511"/>
    <w:rsid w:val="00175AC4"/>
    <w:rsid w:val="00177EA8"/>
    <w:rsid w:val="001806E8"/>
    <w:rsid w:val="00181B46"/>
    <w:rsid w:val="00181FE4"/>
    <w:rsid w:val="0018343E"/>
    <w:rsid w:val="00184999"/>
    <w:rsid w:val="001856D6"/>
    <w:rsid w:val="001859C5"/>
    <w:rsid w:val="00186545"/>
    <w:rsid w:val="00186C5E"/>
    <w:rsid w:val="00186EC6"/>
    <w:rsid w:val="001873EB"/>
    <w:rsid w:val="00187C7B"/>
    <w:rsid w:val="00192498"/>
    <w:rsid w:val="0019255F"/>
    <w:rsid w:val="00192AE8"/>
    <w:rsid w:val="0019308C"/>
    <w:rsid w:val="001941EC"/>
    <w:rsid w:val="00194D0B"/>
    <w:rsid w:val="00194E0A"/>
    <w:rsid w:val="0019520E"/>
    <w:rsid w:val="00195262"/>
    <w:rsid w:val="00197422"/>
    <w:rsid w:val="001A03D5"/>
    <w:rsid w:val="001A0E4A"/>
    <w:rsid w:val="001A26AF"/>
    <w:rsid w:val="001A2CF5"/>
    <w:rsid w:val="001A33E8"/>
    <w:rsid w:val="001A4850"/>
    <w:rsid w:val="001A4AB4"/>
    <w:rsid w:val="001A6284"/>
    <w:rsid w:val="001A7641"/>
    <w:rsid w:val="001A77EF"/>
    <w:rsid w:val="001B0315"/>
    <w:rsid w:val="001B04F4"/>
    <w:rsid w:val="001B0E84"/>
    <w:rsid w:val="001B17D4"/>
    <w:rsid w:val="001B224F"/>
    <w:rsid w:val="001B3FE0"/>
    <w:rsid w:val="001B4265"/>
    <w:rsid w:val="001B4FDB"/>
    <w:rsid w:val="001B6FD6"/>
    <w:rsid w:val="001B78AA"/>
    <w:rsid w:val="001C049C"/>
    <w:rsid w:val="001C2491"/>
    <w:rsid w:val="001C33CC"/>
    <w:rsid w:val="001C4211"/>
    <w:rsid w:val="001C523C"/>
    <w:rsid w:val="001C5A13"/>
    <w:rsid w:val="001C5EB5"/>
    <w:rsid w:val="001C6C3E"/>
    <w:rsid w:val="001C70DC"/>
    <w:rsid w:val="001C7406"/>
    <w:rsid w:val="001C76E5"/>
    <w:rsid w:val="001C78B2"/>
    <w:rsid w:val="001C7EB3"/>
    <w:rsid w:val="001D0085"/>
    <w:rsid w:val="001D00B5"/>
    <w:rsid w:val="001D1C9B"/>
    <w:rsid w:val="001D284D"/>
    <w:rsid w:val="001D4136"/>
    <w:rsid w:val="001D4B09"/>
    <w:rsid w:val="001D4DE4"/>
    <w:rsid w:val="001D57EA"/>
    <w:rsid w:val="001D61C5"/>
    <w:rsid w:val="001D6A9A"/>
    <w:rsid w:val="001D7409"/>
    <w:rsid w:val="001E03CF"/>
    <w:rsid w:val="001E0A59"/>
    <w:rsid w:val="001E112D"/>
    <w:rsid w:val="001E451D"/>
    <w:rsid w:val="001E58C9"/>
    <w:rsid w:val="001E635C"/>
    <w:rsid w:val="001E657B"/>
    <w:rsid w:val="001E6A7C"/>
    <w:rsid w:val="001E6B9F"/>
    <w:rsid w:val="001F0010"/>
    <w:rsid w:val="001F0DE0"/>
    <w:rsid w:val="001F1C00"/>
    <w:rsid w:val="001F1E67"/>
    <w:rsid w:val="001F1F36"/>
    <w:rsid w:val="001F3F24"/>
    <w:rsid w:val="001F3FAA"/>
    <w:rsid w:val="001F50B2"/>
    <w:rsid w:val="001F5FF1"/>
    <w:rsid w:val="001F6108"/>
    <w:rsid w:val="001F6817"/>
    <w:rsid w:val="002008B9"/>
    <w:rsid w:val="002009FF"/>
    <w:rsid w:val="0020181B"/>
    <w:rsid w:val="00201BF4"/>
    <w:rsid w:val="00202D48"/>
    <w:rsid w:val="00203C23"/>
    <w:rsid w:val="00204FFB"/>
    <w:rsid w:val="0020620E"/>
    <w:rsid w:val="00206909"/>
    <w:rsid w:val="00206C50"/>
    <w:rsid w:val="00210332"/>
    <w:rsid w:val="002118EA"/>
    <w:rsid w:val="0021257B"/>
    <w:rsid w:val="002125B0"/>
    <w:rsid w:val="00212FB9"/>
    <w:rsid w:val="00214091"/>
    <w:rsid w:val="002140A2"/>
    <w:rsid w:val="0021470B"/>
    <w:rsid w:val="00216164"/>
    <w:rsid w:val="002173BB"/>
    <w:rsid w:val="00220169"/>
    <w:rsid w:val="002211C3"/>
    <w:rsid w:val="00221228"/>
    <w:rsid w:val="0022181A"/>
    <w:rsid w:val="00221F40"/>
    <w:rsid w:val="002235FC"/>
    <w:rsid w:val="00223622"/>
    <w:rsid w:val="0022497F"/>
    <w:rsid w:val="00226028"/>
    <w:rsid w:val="00226BC3"/>
    <w:rsid w:val="00227822"/>
    <w:rsid w:val="00230278"/>
    <w:rsid w:val="0023108D"/>
    <w:rsid w:val="00231711"/>
    <w:rsid w:val="00231F69"/>
    <w:rsid w:val="00232282"/>
    <w:rsid w:val="00233C77"/>
    <w:rsid w:val="002349E8"/>
    <w:rsid w:val="00234CA8"/>
    <w:rsid w:val="002351E4"/>
    <w:rsid w:val="002355EA"/>
    <w:rsid w:val="0023771E"/>
    <w:rsid w:val="00241F3D"/>
    <w:rsid w:val="0024282D"/>
    <w:rsid w:val="0024357D"/>
    <w:rsid w:val="00245980"/>
    <w:rsid w:val="0024612C"/>
    <w:rsid w:val="00246C68"/>
    <w:rsid w:val="00247098"/>
    <w:rsid w:val="002479B8"/>
    <w:rsid w:val="0025242F"/>
    <w:rsid w:val="00253632"/>
    <w:rsid w:val="00254458"/>
    <w:rsid w:val="002545FF"/>
    <w:rsid w:val="00254EC6"/>
    <w:rsid w:val="0025548C"/>
    <w:rsid w:val="00255C4F"/>
    <w:rsid w:val="0025620C"/>
    <w:rsid w:val="00257C44"/>
    <w:rsid w:val="0026016E"/>
    <w:rsid w:val="00260639"/>
    <w:rsid w:val="00260C23"/>
    <w:rsid w:val="00260D97"/>
    <w:rsid w:val="00260EDD"/>
    <w:rsid w:val="00261122"/>
    <w:rsid w:val="00261C1A"/>
    <w:rsid w:val="00261EE3"/>
    <w:rsid w:val="002623EA"/>
    <w:rsid w:val="00262E76"/>
    <w:rsid w:val="002630F5"/>
    <w:rsid w:val="00263404"/>
    <w:rsid w:val="00264283"/>
    <w:rsid w:val="00264E65"/>
    <w:rsid w:val="00266B7D"/>
    <w:rsid w:val="00266F61"/>
    <w:rsid w:val="002670A5"/>
    <w:rsid w:val="00270B48"/>
    <w:rsid w:val="00272DA0"/>
    <w:rsid w:val="002735C2"/>
    <w:rsid w:val="0027378D"/>
    <w:rsid w:val="0027412A"/>
    <w:rsid w:val="00274259"/>
    <w:rsid w:val="00274637"/>
    <w:rsid w:val="00276908"/>
    <w:rsid w:val="00281037"/>
    <w:rsid w:val="002820F9"/>
    <w:rsid w:val="0028253B"/>
    <w:rsid w:val="00282C53"/>
    <w:rsid w:val="00284CD7"/>
    <w:rsid w:val="002851E2"/>
    <w:rsid w:val="00286864"/>
    <w:rsid w:val="00287591"/>
    <w:rsid w:val="0028789B"/>
    <w:rsid w:val="002909AF"/>
    <w:rsid w:val="00290B2F"/>
    <w:rsid w:val="00290E42"/>
    <w:rsid w:val="00292EC1"/>
    <w:rsid w:val="002934FA"/>
    <w:rsid w:val="0029519A"/>
    <w:rsid w:val="00295A66"/>
    <w:rsid w:val="00296584"/>
    <w:rsid w:val="00296B88"/>
    <w:rsid w:val="002A0649"/>
    <w:rsid w:val="002A0829"/>
    <w:rsid w:val="002A08FC"/>
    <w:rsid w:val="002A0CA9"/>
    <w:rsid w:val="002A10FF"/>
    <w:rsid w:val="002A15A8"/>
    <w:rsid w:val="002A167E"/>
    <w:rsid w:val="002A2109"/>
    <w:rsid w:val="002A2761"/>
    <w:rsid w:val="002A362F"/>
    <w:rsid w:val="002A3AE0"/>
    <w:rsid w:val="002A4100"/>
    <w:rsid w:val="002A590B"/>
    <w:rsid w:val="002A6323"/>
    <w:rsid w:val="002A6382"/>
    <w:rsid w:val="002A6D91"/>
    <w:rsid w:val="002B11EF"/>
    <w:rsid w:val="002B1607"/>
    <w:rsid w:val="002B239E"/>
    <w:rsid w:val="002B24FD"/>
    <w:rsid w:val="002B2892"/>
    <w:rsid w:val="002B32F9"/>
    <w:rsid w:val="002B339A"/>
    <w:rsid w:val="002B4CF7"/>
    <w:rsid w:val="002B67F2"/>
    <w:rsid w:val="002B774A"/>
    <w:rsid w:val="002C15A4"/>
    <w:rsid w:val="002C160A"/>
    <w:rsid w:val="002C1960"/>
    <w:rsid w:val="002C2F58"/>
    <w:rsid w:val="002C343E"/>
    <w:rsid w:val="002C34EF"/>
    <w:rsid w:val="002C3932"/>
    <w:rsid w:val="002C43BC"/>
    <w:rsid w:val="002C51FF"/>
    <w:rsid w:val="002C52D9"/>
    <w:rsid w:val="002C53AB"/>
    <w:rsid w:val="002C658C"/>
    <w:rsid w:val="002C69E0"/>
    <w:rsid w:val="002C74EA"/>
    <w:rsid w:val="002C74ED"/>
    <w:rsid w:val="002D04E0"/>
    <w:rsid w:val="002D0BAE"/>
    <w:rsid w:val="002D15D4"/>
    <w:rsid w:val="002D1D66"/>
    <w:rsid w:val="002D1EC8"/>
    <w:rsid w:val="002D1F69"/>
    <w:rsid w:val="002D2252"/>
    <w:rsid w:val="002D3488"/>
    <w:rsid w:val="002D3608"/>
    <w:rsid w:val="002D4530"/>
    <w:rsid w:val="002D5141"/>
    <w:rsid w:val="002D58BD"/>
    <w:rsid w:val="002D6CDB"/>
    <w:rsid w:val="002E0049"/>
    <w:rsid w:val="002E0907"/>
    <w:rsid w:val="002E1246"/>
    <w:rsid w:val="002E13B8"/>
    <w:rsid w:val="002E2D6E"/>
    <w:rsid w:val="002E2F34"/>
    <w:rsid w:val="002E5118"/>
    <w:rsid w:val="002E614A"/>
    <w:rsid w:val="002F0898"/>
    <w:rsid w:val="002F1F35"/>
    <w:rsid w:val="002F3B79"/>
    <w:rsid w:val="002F4263"/>
    <w:rsid w:val="002F4FD4"/>
    <w:rsid w:val="002F509F"/>
    <w:rsid w:val="002F5D59"/>
    <w:rsid w:val="002F5F10"/>
    <w:rsid w:val="002F7DA1"/>
    <w:rsid w:val="00300512"/>
    <w:rsid w:val="003021A8"/>
    <w:rsid w:val="0030302B"/>
    <w:rsid w:val="00307367"/>
    <w:rsid w:val="00307BDD"/>
    <w:rsid w:val="003100CE"/>
    <w:rsid w:val="00310211"/>
    <w:rsid w:val="003103CA"/>
    <w:rsid w:val="003108D6"/>
    <w:rsid w:val="00310B42"/>
    <w:rsid w:val="00310CAF"/>
    <w:rsid w:val="00310FFF"/>
    <w:rsid w:val="00311043"/>
    <w:rsid w:val="00312696"/>
    <w:rsid w:val="003126AC"/>
    <w:rsid w:val="003132BB"/>
    <w:rsid w:val="003139EC"/>
    <w:rsid w:val="00313A74"/>
    <w:rsid w:val="00314033"/>
    <w:rsid w:val="003142C4"/>
    <w:rsid w:val="003146EA"/>
    <w:rsid w:val="00314F4A"/>
    <w:rsid w:val="00314FCB"/>
    <w:rsid w:val="003158F1"/>
    <w:rsid w:val="003172B2"/>
    <w:rsid w:val="00320087"/>
    <w:rsid w:val="003201E4"/>
    <w:rsid w:val="0032090E"/>
    <w:rsid w:val="00320C63"/>
    <w:rsid w:val="003210E3"/>
    <w:rsid w:val="00322347"/>
    <w:rsid w:val="0032446C"/>
    <w:rsid w:val="00324AA2"/>
    <w:rsid w:val="00324FA5"/>
    <w:rsid w:val="00325074"/>
    <w:rsid w:val="00326401"/>
    <w:rsid w:val="003272AE"/>
    <w:rsid w:val="00327B89"/>
    <w:rsid w:val="0033021E"/>
    <w:rsid w:val="00331CBD"/>
    <w:rsid w:val="0033291C"/>
    <w:rsid w:val="003329C5"/>
    <w:rsid w:val="00334060"/>
    <w:rsid w:val="0033675C"/>
    <w:rsid w:val="00336B21"/>
    <w:rsid w:val="0033797C"/>
    <w:rsid w:val="00337C87"/>
    <w:rsid w:val="003405FA"/>
    <w:rsid w:val="00340D12"/>
    <w:rsid w:val="00340EE9"/>
    <w:rsid w:val="00340F9C"/>
    <w:rsid w:val="003418E6"/>
    <w:rsid w:val="003425FE"/>
    <w:rsid w:val="00342685"/>
    <w:rsid w:val="0034325F"/>
    <w:rsid w:val="0034385A"/>
    <w:rsid w:val="003455A1"/>
    <w:rsid w:val="003457F0"/>
    <w:rsid w:val="0034580B"/>
    <w:rsid w:val="00346651"/>
    <w:rsid w:val="00346DA5"/>
    <w:rsid w:val="003478BE"/>
    <w:rsid w:val="003502F3"/>
    <w:rsid w:val="00350786"/>
    <w:rsid w:val="003514D7"/>
    <w:rsid w:val="003515E1"/>
    <w:rsid w:val="00351900"/>
    <w:rsid w:val="00352B53"/>
    <w:rsid w:val="00352F89"/>
    <w:rsid w:val="003530CD"/>
    <w:rsid w:val="003537EE"/>
    <w:rsid w:val="003541CE"/>
    <w:rsid w:val="0035474D"/>
    <w:rsid w:val="00354820"/>
    <w:rsid w:val="003553BE"/>
    <w:rsid w:val="003558B6"/>
    <w:rsid w:val="003561E1"/>
    <w:rsid w:val="00360017"/>
    <w:rsid w:val="0036061F"/>
    <w:rsid w:val="00360BA0"/>
    <w:rsid w:val="00361C8D"/>
    <w:rsid w:val="00362AB6"/>
    <w:rsid w:val="0036390D"/>
    <w:rsid w:val="00364383"/>
    <w:rsid w:val="003643E3"/>
    <w:rsid w:val="00366CC9"/>
    <w:rsid w:val="00366CDB"/>
    <w:rsid w:val="00367792"/>
    <w:rsid w:val="00370A2A"/>
    <w:rsid w:val="00372655"/>
    <w:rsid w:val="0037286B"/>
    <w:rsid w:val="003733F4"/>
    <w:rsid w:val="0037405D"/>
    <w:rsid w:val="00374E9E"/>
    <w:rsid w:val="003750CB"/>
    <w:rsid w:val="00375495"/>
    <w:rsid w:val="00376F1A"/>
    <w:rsid w:val="00376FF2"/>
    <w:rsid w:val="00377276"/>
    <w:rsid w:val="003803D0"/>
    <w:rsid w:val="00380758"/>
    <w:rsid w:val="00381982"/>
    <w:rsid w:val="00383D6F"/>
    <w:rsid w:val="00385212"/>
    <w:rsid w:val="00386F27"/>
    <w:rsid w:val="00387990"/>
    <w:rsid w:val="0039035E"/>
    <w:rsid w:val="00390E2F"/>
    <w:rsid w:val="00390F3D"/>
    <w:rsid w:val="00391109"/>
    <w:rsid w:val="00391898"/>
    <w:rsid w:val="00391CB2"/>
    <w:rsid w:val="0039232E"/>
    <w:rsid w:val="00392C97"/>
    <w:rsid w:val="00392CE1"/>
    <w:rsid w:val="00392FC5"/>
    <w:rsid w:val="00394130"/>
    <w:rsid w:val="00394F4C"/>
    <w:rsid w:val="00395D8E"/>
    <w:rsid w:val="00396526"/>
    <w:rsid w:val="0039792F"/>
    <w:rsid w:val="003A0659"/>
    <w:rsid w:val="003A26BF"/>
    <w:rsid w:val="003A3302"/>
    <w:rsid w:val="003A3382"/>
    <w:rsid w:val="003A357D"/>
    <w:rsid w:val="003A388A"/>
    <w:rsid w:val="003A3E59"/>
    <w:rsid w:val="003A45EC"/>
    <w:rsid w:val="003A4B07"/>
    <w:rsid w:val="003A504C"/>
    <w:rsid w:val="003A53B3"/>
    <w:rsid w:val="003A5829"/>
    <w:rsid w:val="003A5F7A"/>
    <w:rsid w:val="003A69B1"/>
    <w:rsid w:val="003A7194"/>
    <w:rsid w:val="003A7433"/>
    <w:rsid w:val="003A751D"/>
    <w:rsid w:val="003B0D44"/>
    <w:rsid w:val="003B112D"/>
    <w:rsid w:val="003B25DE"/>
    <w:rsid w:val="003B2A94"/>
    <w:rsid w:val="003B3C47"/>
    <w:rsid w:val="003B483B"/>
    <w:rsid w:val="003B5831"/>
    <w:rsid w:val="003B5DF8"/>
    <w:rsid w:val="003B5EA4"/>
    <w:rsid w:val="003B6543"/>
    <w:rsid w:val="003B6F64"/>
    <w:rsid w:val="003B7394"/>
    <w:rsid w:val="003B780C"/>
    <w:rsid w:val="003C2217"/>
    <w:rsid w:val="003C246B"/>
    <w:rsid w:val="003C4CD7"/>
    <w:rsid w:val="003C6485"/>
    <w:rsid w:val="003C658C"/>
    <w:rsid w:val="003C6A53"/>
    <w:rsid w:val="003C6BCE"/>
    <w:rsid w:val="003C75B5"/>
    <w:rsid w:val="003D21FD"/>
    <w:rsid w:val="003D2716"/>
    <w:rsid w:val="003D3277"/>
    <w:rsid w:val="003D36E8"/>
    <w:rsid w:val="003D403C"/>
    <w:rsid w:val="003D4165"/>
    <w:rsid w:val="003D4377"/>
    <w:rsid w:val="003D4B96"/>
    <w:rsid w:val="003D7626"/>
    <w:rsid w:val="003E01E9"/>
    <w:rsid w:val="003E2F6D"/>
    <w:rsid w:val="003E46CC"/>
    <w:rsid w:val="003E4BF0"/>
    <w:rsid w:val="003E5FC1"/>
    <w:rsid w:val="003E6804"/>
    <w:rsid w:val="003E6DE1"/>
    <w:rsid w:val="003E71F5"/>
    <w:rsid w:val="003E7A85"/>
    <w:rsid w:val="003E7AA6"/>
    <w:rsid w:val="003E7F83"/>
    <w:rsid w:val="003F00D2"/>
    <w:rsid w:val="003F0680"/>
    <w:rsid w:val="003F1066"/>
    <w:rsid w:val="003F1EEC"/>
    <w:rsid w:val="003F1FF6"/>
    <w:rsid w:val="003F200D"/>
    <w:rsid w:val="003F25F2"/>
    <w:rsid w:val="003F35DC"/>
    <w:rsid w:val="003F3681"/>
    <w:rsid w:val="003F3780"/>
    <w:rsid w:val="003F3A07"/>
    <w:rsid w:val="003F5B5F"/>
    <w:rsid w:val="003F60FC"/>
    <w:rsid w:val="003F6692"/>
    <w:rsid w:val="003F69A8"/>
    <w:rsid w:val="004003EB"/>
    <w:rsid w:val="00401011"/>
    <w:rsid w:val="0040223D"/>
    <w:rsid w:val="004028DD"/>
    <w:rsid w:val="00402E61"/>
    <w:rsid w:val="00402F09"/>
    <w:rsid w:val="00404452"/>
    <w:rsid w:val="0040450F"/>
    <w:rsid w:val="00405C54"/>
    <w:rsid w:val="0040647B"/>
    <w:rsid w:val="00406D54"/>
    <w:rsid w:val="0041054E"/>
    <w:rsid w:val="00410BFE"/>
    <w:rsid w:val="0041117B"/>
    <w:rsid w:val="0041299C"/>
    <w:rsid w:val="00413962"/>
    <w:rsid w:val="004141F4"/>
    <w:rsid w:val="0041503B"/>
    <w:rsid w:val="0041509A"/>
    <w:rsid w:val="00415719"/>
    <w:rsid w:val="004169E1"/>
    <w:rsid w:val="00420F36"/>
    <w:rsid w:val="00421E50"/>
    <w:rsid w:val="00423A36"/>
    <w:rsid w:val="004250F3"/>
    <w:rsid w:val="004254A2"/>
    <w:rsid w:val="00426439"/>
    <w:rsid w:val="00426995"/>
    <w:rsid w:val="004300E9"/>
    <w:rsid w:val="004313BB"/>
    <w:rsid w:val="00432781"/>
    <w:rsid w:val="00432996"/>
    <w:rsid w:val="00434339"/>
    <w:rsid w:val="00434417"/>
    <w:rsid w:val="00435175"/>
    <w:rsid w:val="004379FB"/>
    <w:rsid w:val="00440482"/>
    <w:rsid w:val="00441642"/>
    <w:rsid w:val="00442146"/>
    <w:rsid w:val="004474A8"/>
    <w:rsid w:val="00447616"/>
    <w:rsid w:val="00447E2A"/>
    <w:rsid w:val="004500F2"/>
    <w:rsid w:val="00450CB4"/>
    <w:rsid w:val="00454C23"/>
    <w:rsid w:val="0045517C"/>
    <w:rsid w:val="0045686E"/>
    <w:rsid w:val="00457FE4"/>
    <w:rsid w:val="0046062E"/>
    <w:rsid w:val="00461157"/>
    <w:rsid w:val="00462C1C"/>
    <w:rsid w:val="00463B4F"/>
    <w:rsid w:val="00463D22"/>
    <w:rsid w:val="00463D8E"/>
    <w:rsid w:val="00464A11"/>
    <w:rsid w:val="004668A9"/>
    <w:rsid w:val="004673E9"/>
    <w:rsid w:val="00467A5D"/>
    <w:rsid w:val="00467B60"/>
    <w:rsid w:val="0047072A"/>
    <w:rsid w:val="00470C13"/>
    <w:rsid w:val="0047158D"/>
    <w:rsid w:val="004718E2"/>
    <w:rsid w:val="00472C2F"/>
    <w:rsid w:val="00475496"/>
    <w:rsid w:val="004760B3"/>
    <w:rsid w:val="00476B28"/>
    <w:rsid w:val="00476E28"/>
    <w:rsid w:val="004823D1"/>
    <w:rsid w:val="00482CAA"/>
    <w:rsid w:val="00482E01"/>
    <w:rsid w:val="0048315C"/>
    <w:rsid w:val="0048548C"/>
    <w:rsid w:val="00485B54"/>
    <w:rsid w:val="004867E3"/>
    <w:rsid w:val="00486DB0"/>
    <w:rsid w:val="00487F2C"/>
    <w:rsid w:val="004901B9"/>
    <w:rsid w:val="00491352"/>
    <w:rsid w:val="004919A5"/>
    <w:rsid w:val="00491BEE"/>
    <w:rsid w:val="00491F75"/>
    <w:rsid w:val="00492A6F"/>
    <w:rsid w:val="00492E83"/>
    <w:rsid w:val="004934CA"/>
    <w:rsid w:val="00493517"/>
    <w:rsid w:val="00495058"/>
    <w:rsid w:val="00495F3E"/>
    <w:rsid w:val="004A0020"/>
    <w:rsid w:val="004A02CA"/>
    <w:rsid w:val="004A1E7C"/>
    <w:rsid w:val="004A3D2A"/>
    <w:rsid w:val="004A486C"/>
    <w:rsid w:val="004A4D91"/>
    <w:rsid w:val="004A4FAC"/>
    <w:rsid w:val="004A527E"/>
    <w:rsid w:val="004A556E"/>
    <w:rsid w:val="004A6BD5"/>
    <w:rsid w:val="004A71BD"/>
    <w:rsid w:val="004B23EF"/>
    <w:rsid w:val="004B2452"/>
    <w:rsid w:val="004B2A12"/>
    <w:rsid w:val="004B36AB"/>
    <w:rsid w:val="004B36B8"/>
    <w:rsid w:val="004B3F80"/>
    <w:rsid w:val="004B44A1"/>
    <w:rsid w:val="004B482E"/>
    <w:rsid w:val="004B516E"/>
    <w:rsid w:val="004B5B97"/>
    <w:rsid w:val="004B5C70"/>
    <w:rsid w:val="004B66EC"/>
    <w:rsid w:val="004C1673"/>
    <w:rsid w:val="004C2413"/>
    <w:rsid w:val="004C2E27"/>
    <w:rsid w:val="004C4212"/>
    <w:rsid w:val="004C4238"/>
    <w:rsid w:val="004C6C4C"/>
    <w:rsid w:val="004C7234"/>
    <w:rsid w:val="004C74A3"/>
    <w:rsid w:val="004C7F47"/>
    <w:rsid w:val="004D2EAE"/>
    <w:rsid w:val="004D32C4"/>
    <w:rsid w:val="004D3CBD"/>
    <w:rsid w:val="004D489A"/>
    <w:rsid w:val="004D48A6"/>
    <w:rsid w:val="004D7995"/>
    <w:rsid w:val="004E079B"/>
    <w:rsid w:val="004E27E8"/>
    <w:rsid w:val="004E305D"/>
    <w:rsid w:val="004E33D8"/>
    <w:rsid w:val="004E4611"/>
    <w:rsid w:val="004E491F"/>
    <w:rsid w:val="004E5299"/>
    <w:rsid w:val="004E631F"/>
    <w:rsid w:val="004E64BC"/>
    <w:rsid w:val="004E65DA"/>
    <w:rsid w:val="004E666D"/>
    <w:rsid w:val="004E7090"/>
    <w:rsid w:val="004E7289"/>
    <w:rsid w:val="004E7CB5"/>
    <w:rsid w:val="004F0174"/>
    <w:rsid w:val="004F18E5"/>
    <w:rsid w:val="004F289C"/>
    <w:rsid w:val="004F29C5"/>
    <w:rsid w:val="004F36F1"/>
    <w:rsid w:val="004F3C7B"/>
    <w:rsid w:val="004F3EF8"/>
    <w:rsid w:val="004F5DEE"/>
    <w:rsid w:val="004F6119"/>
    <w:rsid w:val="004F6190"/>
    <w:rsid w:val="004F6C89"/>
    <w:rsid w:val="004F7751"/>
    <w:rsid w:val="004F77D9"/>
    <w:rsid w:val="004F7F84"/>
    <w:rsid w:val="00501B2D"/>
    <w:rsid w:val="00502B1C"/>
    <w:rsid w:val="00507AE8"/>
    <w:rsid w:val="005102A1"/>
    <w:rsid w:val="005105EA"/>
    <w:rsid w:val="0051157B"/>
    <w:rsid w:val="00511827"/>
    <w:rsid w:val="005124D1"/>
    <w:rsid w:val="0051328C"/>
    <w:rsid w:val="00515E46"/>
    <w:rsid w:val="00516D37"/>
    <w:rsid w:val="00516F6F"/>
    <w:rsid w:val="005176D2"/>
    <w:rsid w:val="00520B38"/>
    <w:rsid w:val="00520D84"/>
    <w:rsid w:val="00521619"/>
    <w:rsid w:val="00521BF3"/>
    <w:rsid w:val="00525041"/>
    <w:rsid w:val="0052611B"/>
    <w:rsid w:val="00526361"/>
    <w:rsid w:val="00527C36"/>
    <w:rsid w:val="00527C97"/>
    <w:rsid w:val="00530B77"/>
    <w:rsid w:val="00531164"/>
    <w:rsid w:val="00531338"/>
    <w:rsid w:val="00531805"/>
    <w:rsid w:val="00532B34"/>
    <w:rsid w:val="00536191"/>
    <w:rsid w:val="0053765F"/>
    <w:rsid w:val="00541430"/>
    <w:rsid w:val="005414D7"/>
    <w:rsid w:val="00542109"/>
    <w:rsid w:val="00542FE9"/>
    <w:rsid w:val="005432B7"/>
    <w:rsid w:val="00544C06"/>
    <w:rsid w:val="00547013"/>
    <w:rsid w:val="0054766F"/>
    <w:rsid w:val="00547ACF"/>
    <w:rsid w:val="00547E94"/>
    <w:rsid w:val="00551212"/>
    <w:rsid w:val="00552130"/>
    <w:rsid w:val="0055266C"/>
    <w:rsid w:val="0055328F"/>
    <w:rsid w:val="005534B5"/>
    <w:rsid w:val="00553E5B"/>
    <w:rsid w:val="00554661"/>
    <w:rsid w:val="0055509A"/>
    <w:rsid w:val="005555A0"/>
    <w:rsid w:val="005557F3"/>
    <w:rsid w:val="0055608D"/>
    <w:rsid w:val="00556185"/>
    <w:rsid w:val="00557B50"/>
    <w:rsid w:val="00560219"/>
    <w:rsid w:val="00561B81"/>
    <w:rsid w:val="00562433"/>
    <w:rsid w:val="005624C8"/>
    <w:rsid w:val="0056379A"/>
    <w:rsid w:val="00563935"/>
    <w:rsid w:val="00564042"/>
    <w:rsid w:val="005665A2"/>
    <w:rsid w:val="0057073F"/>
    <w:rsid w:val="00570957"/>
    <w:rsid w:val="005724C5"/>
    <w:rsid w:val="00572917"/>
    <w:rsid w:val="005729DD"/>
    <w:rsid w:val="0057304D"/>
    <w:rsid w:val="00573207"/>
    <w:rsid w:val="005748C3"/>
    <w:rsid w:val="00574BE8"/>
    <w:rsid w:val="00575BEE"/>
    <w:rsid w:val="00577027"/>
    <w:rsid w:val="00577062"/>
    <w:rsid w:val="00577211"/>
    <w:rsid w:val="00577E4E"/>
    <w:rsid w:val="00580297"/>
    <w:rsid w:val="005802B1"/>
    <w:rsid w:val="005809FA"/>
    <w:rsid w:val="00580B04"/>
    <w:rsid w:val="00581EE9"/>
    <w:rsid w:val="0058203F"/>
    <w:rsid w:val="0058316B"/>
    <w:rsid w:val="0058365F"/>
    <w:rsid w:val="0058392F"/>
    <w:rsid w:val="00583D24"/>
    <w:rsid w:val="00584416"/>
    <w:rsid w:val="00584973"/>
    <w:rsid w:val="00584B83"/>
    <w:rsid w:val="00584DBD"/>
    <w:rsid w:val="005852D8"/>
    <w:rsid w:val="00586CAC"/>
    <w:rsid w:val="00591CFE"/>
    <w:rsid w:val="0059255D"/>
    <w:rsid w:val="00592599"/>
    <w:rsid w:val="00593208"/>
    <w:rsid w:val="005932B2"/>
    <w:rsid w:val="00593C84"/>
    <w:rsid w:val="00597450"/>
    <w:rsid w:val="00597581"/>
    <w:rsid w:val="005A1365"/>
    <w:rsid w:val="005A1BDE"/>
    <w:rsid w:val="005A2506"/>
    <w:rsid w:val="005A3668"/>
    <w:rsid w:val="005A3E0F"/>
    <w:rsid w:val="005A50D9"/>
    <w:rsid w:val="005A61CB"/>
    <w:rsid w:val="005A67CC"/>
    <w:rsid w:val="005A6828"/>
    <w:rsid w:val="005A717F"/>
    <w:rsid w:val="005A7E41"/>
    <w:rsid w:val="005B2251"/>
    <w:rsid w:val="005B357E"/>
    <w:rsid w:val="005B3AAE"/>
    <w:rsid w:val="005B4F93"/>
    <w:rsid w:val="005B5121"/>
    <w:rsid w:val="005B5441"/>
    <w:rsid w:val="005B6D62"/>
    <w:rsid w:val="005B7A1F"/>
    <w:rsid w:val="005B7CE9"/>
    <w:rsid w:val="005C027F"/>
    <w:rsid w:val="005C08C7"/>
    <w:rsid w:val="005C0A68"/>
    <w:rsid w:val="005C1B2F"/>
    <w:rsid w:val="005C1D90"/>
    <w:rsid w:val="005C2935"/>
    <w:rsid w:val="005C2B5F"/>
    <w:rsid w:val="005C2D18"/>
    <w:rsid w:val="005C4BE1"/>
    <w:rsid w:val="005C4EB7"/>
    <w:rsid w:val="005C50F8"/>
    <w:rsid w:val="005D12F3"/>
    <w:rsid w:val="005D1477"/>
    <w:rsid w:val="005D3715"/>
    <w:rsid w:val="005D40AD"/>
    <w:rsid w:val="005D54A4"/>
    <w:rsid w:val="005D6142"/>
    <w:rsid w:val="005D6DCA"/>
    <w:rsid w:val="005D7838"/>
    <w:rsid w:val="005D7ABA"/>
    <w:rsid w:val="005E10CC"/>
    <w:rsid w:val="005E3E6F"/>
    <w:rsid w:val="005E7DB3"/>
    <w:rsid w:val="005E7EC8"/>
    <w:rsid w:val="005F02E4"/>
    <w:rsid w:val="005F0635"/>
    <w:rsid w:val="005F0F9A"/>
    <w:rsid w:val="005F1794"/>
    <w:rsid w:val="005F1E33"/>
    <w:rsid w:val="005F3B26"/>
    <w:rsid w:val="005F499C"/>
    <w:rsid w:val="005F76AB"/>
    <w:rsid w:val="00600DA1"/>
    <w:rsid w:val="00600ECA"/>
    <w:rsid w:val="00601543"/>
    <w:rsid w:val="0060326E"/>
    <w:rsid w:val="0060342F"/>
    <w:rsid w:val="00604A69"/>
    <w:rsid w:val="0060592E"/>
    <w:rsid w:val="00607AA4"/>
    <w:rsid w:val="00610F41"/>
    <w:rsid w:val="00610FE3"/>
    <w:rsid w:val="00613415"/>
    <w:rsid w:val="0061369B"/>
    <w:rsid w:val="00613E3A"/>
    <w:rsid w:val="00614AFE"/>
    <w:rsid w:val="00614C5A"/>
    <w:rsid w:val="00615B7D"/>
    <w:rsid w:val="00615F76"/>
    <w:rsid w:val="006160EB"/>
    <w:rsid w:val="00616C04"/>
    <w:rsid w:val="006210F7"/>
    <w:rsid w:val="00622AEF"/>
    <w:rsid w:val="00623261"/>
    <w:rsid w:val="00623CB2"/>
    <w:rsid w:val="006240F7"/>
    <w:rsid w:val="00624368"/>
    <w:rsid w:val="00626A00"/>
    <w:rsid w:val="00627525"/>
    <w:rsid w:val="006276B0"/>
    <w:rsid w:val="00627AC2"/>
    <w:rsid w:val="00630B40"/>
    <w:rsid w:val="00631162"/>
    <w:rsid w:val="006319DE"/>
    <w:rsid w:val="00632F64"/>
    <w:rsid w:val="006333C8"/>
    <w:rsid w:val="006339C8"/>
    <w:rsid w:val="00633AA3"/>
    <w:rsid w:val="00633D4F"/>
    <w:rsid w:val="00634B35"/>
    <w:rsid w:val="006355A7"/>
    <w:rsid w:val="00635673"/>
    <w:rsid w:val="0063713A"/>
    <w:rsid w:val="006378CA"/>
    <w:rsid w:val="006412C2"/>
    <w:rsid w:val="00641521"/>
    <w:rsid w:val="0064172D"/>
    <w:rsid w:val="00641827"/>
    <w:rsid w:val="00641BE3"/>
    <w:rsid w:val="006441F4"/>
    <w:rsid w:val="00645D68"/>
    <w:rsid w:val="00645F5E"/>
    <w:rsid w:val="006472A8"/>
    <w:rsid w:val="006533BE"/>
    <w:rsid w:val="00654820"/>
    <w:rsid w:val="0065524C"/>
    <w:rsid w:val="006552F3"/>
    <w:rsid w:val="00655E1D"/>
    <w:rsid w:val="0065758F"/>
    <w:rsid w:val="006607C2"/>
    <w:rsid w:val="00661057"/>
    <w:rsid w:val="00661BE9"/>
    <w:rsid w:val="00661DFB"/>
    <w:rsid w:val="006629A2"/>
    <w:rsid w:val="00662FB4"/>
    <w:rsid w:val="00663906"/>
    <w:rsid w:val="00664515"/>
    <w:rsid w:val="00664CBB"/>
    <w:rsid w:val="00665CFF"/>
    <w:rsid w:val="006665F4"/>
    <w:rsid w:val="00667CF9"/>
    <w:rsid w:val="00671CD5"/>
    <w:rsid w:val="00672B26"/>
    <w:rsid w:val="00673044"/>
    <w:rsid w:val="00674411"/>
    <w:rsid w:val="00674B18"/>
    <w:rsid w:val="00674F6D"/>
    <w:rsid w:val="00674FC9"/>
    <w:rsid w:val="00675BDC"/>
    <w:rsid w:val="006766F4"/>
    <w:rsid w:val="00677A60"/>
    <w:rsid w:val="006806A5"/>
    <w:rsid w:val="0068140E"/>
    <w:rsid w:val="00681AD7"/>
    <w:rsid w:val="006836D5"/>
    <w:rsid w:val="00684B62"/>
    <w:rsid w:val="00685213"/>
    <w:rsid w:val="006863B2"/>
    <w:rsid w:val="00686788"/>
    <w:rsid w:val="006868C5"/>
    <w:rsid w:val="00686E40"/>
    <w:rsid w:val="006872C2"/>
    <w:rsid w:val="00691CD9"/>
    <w:rsid w:val="006928F3"/>
    <w:rsid w:val="00692BCD"/>
    <w:rsid w:val="00693AEF"/>
    <w:rsid w:val="00694A68"/>
    <w:rsid w:val="00694C47"/>
    <w:rsid w:val="006951A0"/>
    <w:rsid w:val="00695B50"/>
    <w:rsid w:val="00695DF9"/>
    <w:rsid w:val="00696314"/>
    <w:rsid w:val="006965FE"/>
    <w:rsid w:val="00696A5B"/>
    <w:rsid w:val="0069756E"/>
    <w:rsid w:val="006978B0"/>
    <w:rsid w:val="006A0074"/>
    <w:rsid w:val="006A0B53"/>
    <w:rsid w:val="006A12AE"/>
    <w:rsid w:val="006A17D8"/>
    <w:rsid w:val="006A44CC"/>
    <w:rsid w:val="006A4FF0"/>
    <w:rsid w:val="006A5301"/>
    <w:rsid w:val="006A5531"/>
    <w:rsid w:val="006A6C41"/>
    <w:rsid w:val="006A71BA"/>
    <w:rsid w:val="006A72C2"/>
    <w:rsid w:val="006A76A4"/>
    <w:rsid w:val="006A7D4A"/>
    <w:rsid w:val="006B0C23"/>
    <w:rsid w:val="006B22CF"/>
    <w:rsid w:val="006B2984"/>
    <w:rsid w:val="006B2999"/>
    <w:rsid w:val="006B3A51"/>
    <w:rsid w:val="006B3C7A"/>
    <w:rsid w:val="006B4227"/>
    <w:rsid w:val="006B5985"/>
    <w:rsid w:val="006B6345"/>
    <w:rsid w:val="006B6EBF"/>
    <w:rsid w:val="006B716C"/>
    <w:rsid w:val="006B782C"/>
    <w:rsid w:val="006B79B4"/>
    <w:rsid w:val="006B7FB6"/>
    <w:rsid w:val="006C038D"/>
    <w:rsid w:val="006C0956"/>
    <w:rsid w:val="006C1B9C"/>
    <w:rsid w:val="006C1C21"/>
    <w:rsid w:val="006C1C76"/>
    <w:rsid w:val="006C2F7D"/>
    <w:rsid w:val="006C3C7D"/>
    <w:rsid w:val="006C4717"/>
    <w:rsid w:val="006C55AD"/>
    <w:rsid w:val="006C56AF"/>
    <w:rsid w:val="006C599F"/>
    <w:rsid w:val="006C60F1"/>
    <w:rsid w:val="006C71D3"/>
    <w:rsid w:val="006D0E25"/>
    <w:rsid w:val="006D2973"/>
    <w:rsid w:val="006D3289"/>
    <w:rsid w:val="006D3708"/>
    <w:rsid w:val="006D3A10"/>
    <w:rsid w:val="006D3F15"/>
    <w:rsid w:val="006D4046"/>
    <w:rsid w:val="006D589C"/>
    <w:rsid w:val="006D5B57"/>
    <w:rsid w:val="006E0099"/>
    <w:rsid w:val="006E1D9E"/>
    <w:rsid w:val="006E2799"/>
    <w:rsid w:val="006E30E3"/>
    <w:rsid w:val="006E59F5"/>
    <w:rsid w:val="006E6EBE"/>
    <w:rsid w:val="006E711B"/>
    <w:rsid w:val="006E7345"/>
    <w:rsid w:val="006E754F"/>
    <w:rsid w:val="006F0848"/>
    <w:rsid w:val="006F0AF9"/>
    <w:rsid w:val="006F13E7"/>
    <w:rsid w:val="006F1521"/>
    <w:rsid w:val="006F2132"/>
    <w:rsid w:val="006F3082"/>
    <w:rsid w:val="006F4D08"/>
    <w:rsid w:val="006F563F"/>
    <w:rsid w:val="006F648E"/>
    <w:rsid w:val="006F681C"/>
    <w:rsid w:val="006F6884"/>
    <w:rsid w:val="006F6CBB"/>
    <w:rsid w:val="007003CC"/>
    <w:rsid w:val="00700A90"/>
    <w:rsid w:val="00703237"/>
    <w:rsid w:val="00704BDC"/>
    <w:rsid w:val="007063E5"/>
    <w:rsid w:val="00706F12"/>
    <w:rsid w:val="007070CA"/>
    <w:rsid w:val="007073BF"/>
    <w:rsid w:val="00707845"/>
    <w:rsid w:val="0071009F"/>
    <w:rsid w:val="007111E9"/>
    <w:rsid w:val="007127DF"/>
    <w:rsid w:val="00712896"/>
    <w:rsid w:val="00714D5D"/>
    <w:rsid w:val="00714F61"/>
    <w:rsid w:val="007154E4"/>
    <w:rsid w:val="00715AE3"/>
    <w:rsid w:val="0071667A"/>
    <w:rsid w:val="00716A19"/>
    <w:rsid w:val="007221D9"/>
    <w:rsid w:val="00722745"/>
    <w:rsid w:val="00722771"/>
    <w:rsid w:val="007228CC"/>
    <w:rsid w:val="00724579"/>
    <w:rsid w:val="00725B0C"/>
    <w:rsid w:val="00725F23"/>
    <w:rsid w:val="007279B4"/>
    <w:rsid w:val="00727FE9"/>
    <w:rsid w:val="00730D2A"/>
    <w:rsid w:val="007315F7"/>
    <w:rsid w:val="00731D31"/>
    <w:rsid w:val="007338F2"/>
    <w:rsid w:val="00733CCD"/>
    <w:rsid w:val="00734945"/>
    <w:rsid w:val="00736309"/>
    <w:rsid w:val="00737BB0"/>
    <w:rsid w:val="0074035C"/>
    <w:rsid w:val="00740D01"/>
    <w:rsid w:val="007419B4"/>
    <w:rsid w:val="007419C3"/>
    <w:rsid w:val="00741BA9"/>
    <w:rsid w:val="0074256B"/>
    <w:rsid w:val="00742A2D"/>
    <w:rsid w:val="00743B23"/>
    <w:rsid w:val="00743D3D"/>
    <w:rsid w:val="00744902"/>
    <w:rsid w:val="007464B1"/>
    <w:rsid w:val="00746B68"/>
    <w:rsid w:val="00747467"/>
    <w:rsid w:val="00747635"/>
    <w:rsid w:val="007500FC"/>
    <w:rsid w:val="007511D0"/>
    <w:rsid w:val="00751BAE"/>
    <w:rsid w:val="00751E5E"/>
    <w:rsid w:val="00752071"/>
    <w:rsid w:val="00754454"/>
    <w:rsid w:val="00754B15"/>
    <w:rsid w:val="00754BDC"/>
    <w:rsid w:val="0075607A"/>
    <w:rsid w:val="0075619B"/>
    <w:rsid w:val="00757673"/>
    <w:rsid w:val="00761501"/>
    <w:rsid w:val="0076169F"/>
    <w:rsid w:val="00761DBE"/>
    <w:rsid w:val="007627DD"/>
    <w:rsid w:val="007630F7"/>
    <w:rsid w:val="007631F6"/>
    <w:rsid w:val="007648CA"/>
    <w:rsid w:val="007657B6"/>
    <w:rsid w:val="0076602D"/>
    <w:rsid w:val="00766094"/>
    <w:rsid w:val="007676FC"/>
    <w:rsid w:val="00767A57"/>
    <w:rsid w:val="00771BE3"/>
    <w:rsid w:val="007728DB"/>
    <w:rsid w:val="00773817"/>
    <w:rsid w:val="00773B13"/>
    <w:rsid w:val="007747B5"/>
    <w:rsid w:val="007755B7"/>
    <w:rsid w:val="00775EFB"/>
    <w:rsid w:val="00776A26"/>
    <w:rsid w:val="00777A32"/>
    <w:rsid w:val="00777DF6"/>
    <w:rsid w:val="00780036"/>
    <w:rsid w:val="00780E10"/>
    <w:rsid w:val="0078170A"/>
    <w:rsid w:val="00781B7C"/>
    <w:rsid w:val="00781F10"/>
    <w:rsid w:val="007827ED"/>
    <w:rsid w:val="0078511E"/>
    <w:rsid w:val="0078609F"/>
    <w:rsid w:val="00786758"/>
    <w:rsid w:val="0078781A"/>
    <w:rsid w:val="00787ED4"/>
    <w:rsid w:val="00790370"/>
    <w:rsid w:val="007905D3"/>
    <w:rsid w:val="00791270"/>
    <w:rsid w:val="00791342"/>
    <w:rsid w:val="007914E8"/>
    <w:rsid w:val="007922B7"/>
    <w:rsid w:val="00793557"/>
    <w:rsid w:val="00794280"/>
    <w:rsid w:val="00797354"/>
    <w:rsid w:val="00797A9F"/>
    <w:rsid w:val="007A0B71"/>
    <w:rsid w:val="007A0D27"/>
    <w:rsid w:val="007A10AA"/>
    <w:rsid w:val="007A1457"/>
    <w:rsid w:val="007A1590"/>
    <w:rsid w:val="007A199F"/>
    <w:rsid w:val="007A26D0"/>
    <w:rsid w:val="007A28B9"/>
    <w:rsid w:val="007A32A8"/>
    <w:rsid w:val="007A37C6"/>
    <w:rsid w:val="007A38E4"/>
    <w:rsid w:val="007A4344"/>
    <w:rsid w:val="007A4ADF"/>
    <w:rsid w:val="007A4DD0"/>
    <w:rsid w:val="007A6377"/>
    <w:rsid w:val="007A6A6F"/>
    <w:rsid w:val="007A6B6D"/>
    <w:rsid w:val="007A712E"/>
    <w:rsid w:val="007A7992"/>
    <w:rsid w:val="007A7C39"/>
    <w:rsid w:val="007A7D7A"/>
    <w:rsid w:val="007B4776"/>
    <w:rsid w:val="007B508C"/>
    <w:rsid w:val="007B56D6"/>
    <w:rsid w:val="007B6BB7"/>
    <w:rsid w:val="007C0A66"/>
    <w:rsid w:val="007C0B13"/>
    <w:rsid w:val="007C19DF"/>
    <w:rsid w:val="007C3384"/>
    <w:rsid w:val="007C3B05"/>
    <w:rsid w:val="007C502F"/>
    <w:rsid w:val="007C57A5"/>
    <w:rsid w:val="007C603A"/>
    <w:rsid w:val="007C6A94"/>
    <w:rsid w:val="007D09B8"/>
    <w:rsid w:val="007D0EFD"/>
    <w:rsid w:val="007D2067"/>
    <w:rsid w:val="007D43D3"/>
    <w:rsid w:val="007D4886"/>
    <w:rsid w:val="007D4A63"/>
    <w:rsid w:val="007D4AB4"/>
    <w:rsid w:val="007D60EA"/>
    <w:rsid w:val="007D7ADB"/>
    <w:rsid w:val="007D7ECC"/>
    <w:rsid w:val="007E1BE9"/>
    <w:rsid w:val="007E1DD4"/>
    <w:rsid w:val="007E2CEC"/>
    <w:rsid w:val="007E3073"/>
    <w:rsid w:val="007E44CD"/>
    <w:rsid w:val="007E4B8C"/>
    <w:rsid w:val="007E52D0"/>
    <w:rsid w:val="007E5E6A"/>
    <w:rsid w:val="007F0EA0"/>
    <w:rsid w:val="007F191E"/>
    <w:rsid w:val="007F2C99"/>
    <w:rsid w:val="007F2D55"/>
    <w:rsid w:val="007F450D"/>
    <w:rsid w:val="007F4A5B"/>
    <w:rsid w:val="007F4B13"/>
    <w:rsid w:val="007F4DB2"/>
    <w:rsid w:val="007F589C"/>
    <w:rsid w:val="007F5C3C"/>
    <w:rsid w:val="007F6B2F"/>
    <w:rsid w:val="007F6B85"/>
    <w:rsid w:val="007F7466"/>
    <w:rsid w:val="007F771B"/>
    <w:rsid w:val="007F7DA9"/>
    <w:rsid w:val="008007A3"/>
    <w:rsid w:val="00800AEF"/>
    <w:rsid w:val="00801178"/>
    <w:rsid w:val="00801195"/>
    <w:rsid w:val="00802AFB"/>
    <w:rsid w:val="008039D2"/>
    <w:rsid w:val="00803E61"/>
    <w:rsid w:val="00805B3B"/>
    <w:rsid w:val="008064C7"/>
    <w:rsid w:val="008069C1"/>
    <w:rsid w:val="00806C21"/>
    <w:rsid w:val="00806F00"/>
    <w:rsid w:val="00807198"/>
    <w:rsid w:val="008071E6"/>
    <w:rsid w:val="00807D89"/>
    <w:rsid w:val="00807E63"/>
    <w:rsid w:val="00814205"/>
    <w:rsid w:val="00814FDB"/>
    <w:rsid w:val="008155E3"/>
    <w:rsid w:val="00815A2D"/>
    <w:rsid w:val="00815A57"/>
    <w:rsid w:val="00815C21"/>
    <w:rsid w:val="00816C01"/>
    <w:rsid w:val="00817692"/>
    <w:rsid w:val="008176B2"/>
    <w:rsid w:val="008176DE"/>
    <w:rsid w:val="0082165F"/>
    <w:rsid w:val="0082241D"/>
    <w:rsid w:val="00822A7C"/>
    <w:rsid w:val="00823319"/>
    <w:rsid w:val="00823960"/>
    <w:rsid w:val="00823A87"/>
    <w:rsid w:val="00823CED"/>
    <w:rsid w:val="00824453"/>
    <w:rsid w:val="008253D7"/>
    <w:rsid w:val="00826BD6"/>
    <w:rsid w:val="00826F39"/>
    <w:rsid w:val="008270BD"/>
    <w:rsid w:val="0083135C"/>
    <w:rsid w:val="0083264C"/>
    <w:rsid w:val="00832665"/>
    <w:rsid w:val="008326BE"/>
    <w:rsid w:val="008331C5"/>
    <w:rsid w:val="00837BD3"/>
    <w:rsid w:val="00840348"/>
    <w:rsid w:val="00840A4E"/>
    <w:rsid w:val="008416BA"/>
    <w:rsid w:val="00841C2D"/>
    <w:rsid w:val="00842F55"/>
    <w:rsid w:val="00843004"/>
    <w:rsid w:val="00844216"/>
    <w:rsid w:val="00844FCE"/>
    <w:rsid w:val="008452E4"/>
    <w:rsid w:val="008453CD"/>
    <w:rsid w:val="00845981"/>
    <w:rsid w:val="008466F5"/>
    <w:rsid w:val="00850027"/>
    <w:rsid w:val="00850745"/>
    <w:rsid w:val="00851699"/>
    <w:rsid w:val="00851E77"/>
    <w:rsid w:val="0085242C"/>
    <w:rsid w:val="00852FF6"/>
    <w:rsid w:val="00853866"/>
    <w:rsid w:val="008546D3"/>
    <w:rsid w:val="00854A06"/>
    <w:rsid w:val="00854A6B"/>
    <w:rsid w:val="00855701"/>
    <w:rsid w:val="0085579C"/>
    <w:rsid w:val="008560C7"/>
    <w:rsid w:val="00856B66"/>
    <w:rsid w:val="0085769D"/>
    <w:rsid w:val="008602B1"/>
    <w:rsid w:val="00860B9D"/>
    <w:rsid w:val="008624B6"/>
    <w:rsid w:val="008636D4"/>
    <w:rsid w:val="00864223"/>
    <w:rsid w:val="00864654"/>
    <w:rsid w:val="00864982"/>
    <w:rsid w:val="008668A3"/>
    <w:rsid w:val="0086754B"/>
    <w:rsid w:val="00871CF1"/>
    <w:rsid w:val="008746C4"/>
    <w:rsid w:val="00875575"/>
    <w:rsid w:val="008768F7"/>
    <w:rsid w:val="0087693B"/>
    <w:rsid w:val="008769B5"/>
    <w:rsid w:val="00876A26"/>
    <w:rsid w:val="008770B7"/>
    <w:rsid w:val="00880212"/>
    <w:rsid w:val="00880296"/>
    <w:rsid w:val="0088033E"/>
    <w:rsid w:val="0088117E"/>
    <w:rsid w:val="00882794"/>
    <w:rsid w:val="00882DE3"/>
    <w:rsid w:val="008859D5"/>
    <w:rsid w:val="00886104"/>
    <w:rsid w:val="008867C3"/>
    <w:rsid w:val="00886FFB"/>
    <w:rsid w:val="00887CBA"/>
    <w:rsid w:val="00890E04"/>
    <w:rsid w:val="008922CB"/>
    <w:rsid w:val="00892CE5"/>
    <w:rsid w:val="00893B71"/>
    <w:rsid w:val="008942D5"/>
    <w:rsid w:val="008943F2"/>
    <w:rsid w:val="0089502A"/>
    <w:rsid w:val="00895051"/>
    <w:rsid w:val="008965BC"/>
    <w:rsid w:val="00896A64"/>
    <w:rsid w:val="008973BB"/>
    <w:rsid w:val="00897504"/>
    <w:rsid w:val="0089769A"/>
    <w:rsid w:val="008A134B"/>
    <w:rsid w:val="008A213D"/>
    <w:rsid w:val="008A4AD5"/>
    <w:rsid w:val="008A5D1F"/>
    <w:rsid w:val="008A604F"/>
    <w:rsid w:val="008A7B6A"/>
    <w:rsid w:val="008B014D"/>
    <w:rsid w:val="008B01AC"/>
    <w:rsid w:val="008B12A4"/>
    <w:rsid w:val="008B2B08"/>
    <w:rsid w:val="008B553E"/>
    <w:rsid w:val="008B5765"/>
    <w:rsid w:val="008B724A"/>
    <w:rsid w:val="008B72BB"/>
    <w:rsid w:val="008C06A6"/>
    <w:rsid w:val="008C0906"/>
    <w:rsid w:val="008C130C"/>
    <w:rsid w:val="008C14D4"/>
    <w:rsid w:val="008C154B"/>
    <w:rsid w:val="008C1901"/>
    <w:rsid w:val="008C253D"/>
    <w:rsid w:val="008C2937"/>
    <w:rsid w:val="008C35FD"/>
    <w:rsid w:val="008C3D3E"/>
    <w:rsid w:val="008C4708"/>
    <w:rsid w:val="008C4C22"/>
    <w:rsid w:val="008C6127"/>
    <w:rsid w:val="008C62B5"/>
    <w:rsid w:val="008C6581"/>
    <w:rsid w:val="008C678B"/>
    <w:rsid w:val="008C7D0C"/>
    <w:rsid w:val="008D112A"/>
    <w:rsid w:val="008D1B08"/>
    <w:rsid w:val="008D2082"/>
    <w:rsid w:val="008D2451"/>
    <w:rsid w:val="008D2AE9"/>
    <w:rsid w:val="008D2C1B"/>
    <w:rsid w:val="008D2EC3"/>
    <w:rsid w:val="008D3086"/>
    <w:rsid w:val="008D41D0"/>
    <w:rsid w:val="008D442A"/>
    <w:rsid w:val="008D48B4"/>
    <w:rsid w:val="008D4922"/>
    <w:rsid w:val="008D4A3D"/>
    <w:rsid w:val="008D5676"/>
    <w:rsid w:val="008D5DFA"/>
    <w:rsid w:val="008D63D6"/>
    <w:rsid w:val="008D706E"/>
    <w:rsid w:val="008E041C"/>
    <w:rsid w:val="008E1BA9"/>
    <w:rsid w:val="008E1EA2"/>
    <w:rsid w:val="008E2767"/>
    <w:rsid w:val="008E3B6F"/>
    <w:rsid w:val="008E3BC1"/>
    <w:rsid w:val="008E4A3D"/>
    <w:rsid w:val="008E4B68"/>
    <w:rsid w:val="008E4F9B"/>
    <w:rsid w:val="008E5765"/>
    <w:rsid w:val="008E5F17"/>
    <w:rsid w:val="008E633E"/>
    <w:rsid w:val="008E79F3"/>
    <w:rsid w:val="008F0092"/>
    <w:rsid w:val="008F1E6F"/>
    <w:rsid w:val="008F38F4"/>
    <w:rsid w:val="008F3FE1"/>
    <w:rsid w:val="008F4229"/>
    <w:rsid w:val="008F439C"/>
    <w:rsid w:val="008F59A2"/>
    <w:rsid w:val="008F5B28"/>
    <w:rsid w:val="008F5D3D"/>
    <w:rsid w:val="009002AC"/>
    <w:rsid w:val="00900583"/>
    <w:rsid w:val="00900CF1"/>
    <w:rsid w:val="009013F3"/>
    <w:rsid w:val="0090159F"/>
    <w:rsid w:val="00901909"/>
    <w:rsid w:val="00901A26"/>
    <w:rsid w:val="0090275A"/>
    <w:rsid w:val="00903481"/>
    <w:rsid w:val="009038F3"/>
    <w:rsid w:val="009039CE"/>
    <w:rsid w:val="00903D38"/>
    <w:rsid w:val="00904132"/>
    <w:rsid w:val="00905083"/>
    <w:rsid w:val="009073AA"/>
    <w:rsid w:val="00907C22"/>
    <w:rsid w:val="00907C9E"/>
    <w:rsid w:val="009106D1"/>
    <w:rsid w:val="00911048"/>
    <w:rsid w:val="009121BA"/>
    <w:rsid w:val="00912FA9"/>
    <w:rsid w:val="0091353B"/>
    <w:rsid w:val="00913F7B"/>
    <w:rsid w:val="009151AE"/>
    <w:rsid w:val="00915626"/>
    <w:rsid w:val="00915814"/>
    <w:rsid w:val="00916151"/>
    <w:rsid w:val="009167A0"/>
    <w:rsid w:val="00917652"/>
    <w:rsid w:val="009202E4"/>
    <w:rsid w:val="00921149"/>
    <w:rsid w:val="0092141B"/>
    <w:rsid w:val="00921B2D"/>
    <w:rsid w:val="0092235A"/>
    <w:rsid w:val="00922EAF"/>
    <w:rsid w:val="00922F41"/>
    <w:rsid w:val="00924021"/>
    <w:rsid w:val="009240ED"/>
    <w:rsid w:val="00924467"/>
    <w:rsid w:val="009255EF"/>
    <w:rsid w:val="009257DD"/>
    <w:rsid w:val="00926261"/>
    <w:rsid w:val="00927C16"/>
    <w:rsid w:val="00930942"/>
    <w:rsid w:val="00931867"/>
    <w:rsid w:val="0093215A"/>
    <w:rsid w:val="0093318E"/>
    <w:rsid w:val="00933CA1"/>
    <w:rsid w:val="009346D8"/>
    <w:rsid w:val="00934AD7"/>
    <w:rsid w:val="00936753"/>
    <w:rsid w:val="009367A9"/>
    <w:rsid w:val="009376BA"/>
    <w:rsid w:val="00940C27"/>
    <w:rsid w:val="009411D1"/>
    <w:rsid w:val="0094169B"/>
    <w:rsid w:val="0094205F"/>
    <w:rsid w:val="009422D0"/>
    <w:rsid w:val="00942C22"/>
    <w:rsid w:val="009446C8"/>
    <w:rsid w:val="00945050"/>
    <w:rsid w:val="0094537A"/>
    <w:rsid w:val="00945774"/>
    <w:rsid w:val="00945BC4"/>
    <w:rsid w:val="00945CA4"/>
    <w:rsid w:val="00945E2B"/>
    <w:rsid w:val="009479CF"/>
    <w:rsid w:val="00950069"/>
    <w:rsid w:val="009510B2"/>
    <w:rsid w:val="00954571"/>
    <w:rsid w:val="00954D51"/>
    <w:rsid w:val="00955056"/>
    <w:rsid w:val="0095509E"/>
    <w:rsid w:val="00955116"/>
    <w:rsid w:val="0095632B"/>
    <w:rsid w:val="00956BA3"/>
    <w:rsid w:val="00957C9F"/>
    <w:rsid w:val="00961DD5"/>
    <w:rsid w:val="00962CFD"/>
    <w:rsid w:val="00963A87"/>
    <w:rsid w:val="009641B6"/>
    <w:rsid w:val="009700CB"/>
    <w:rsid w:val="0097091C"/>
    <w:rsid w:val="00970EB1"/>
    <w:rsid w:val="00972718"/>
    <w:rsid w:val="00972D7C"/>
    <w:rsid w:val="00975D8B"/>
    <w:rsid w:val="0097734B"/>
    <w:rsid w:val="00977A16"/>
    <w:rsid w:val="009807A5"/>
    <w:rsid w:val="009816EB"/>
    <w:rsid w:val="009821A5"/>
    <w:rsid w:val="00982338"/>
    <w:rsid w:val="00982BA1"/>
    <w:rsid w:val="00983CF0"/>
    <w:rsid w:val="00983D38"/>
    <w:rsid w:val="00983D8E"/>
    <w:rsid w:val="00985C26"/>
    <w:rsid w:val="00985CC4"/>
    <w:rsid w:val="009862DE"/>
    <w:rsid w:val="00986765"/>
    <w:rsid w:val="009867E6"/>
    <w:rsid w:val="009900F0"/>
    <w:rsid w:val="00990E84"/>
    <w:rsid w:val="00991C47"/>
    <w:rsid w:val="0099247F"/>
    <w:rsid w:val="00992F91"/>
    <w:rsid w:val="009930C3"/>
    <w:rsid w:val="00994123"/>
    <w:rsid w:val="009941C5"/>
    <w:rsid w:val="00995299"/>
    <w:rsid w:val="00995923"/>
    <w:rsid w:val="0099703A"/>
    <w:rsid w:val="00997B17"/>
    <w:rsid w:val="00997BEC"/>
    <w:rsid w:val="009A00D2"/>
    <w:rsid w:val="009A03E9"/>
    <w:rsid w:val="009A52D4"/>
    <w:rsid w:val="009A6105"/>
    <w:rsid w:val="009A6858"/>
    <w:rsid w:val="009B18EA"/>
    <w:rsid w:val="009B1A43"/>
    <w:rsid w:val="009B3353"/>
    <w:rsid w:val="009B3AFC"/>
    <w:rsid w:val="009B4221"/>
    <w:rsid w:val="009B483B"/>
    <w:rsid w:val="009B4A0B"/>
    <w:rsid w:val="009B4AC8"/>
    <w:rsid w:val="009B55D8"/>
    <w:rsid w:val="009B59A7"/>
    <w:rsid w:val="009B72B1"/>
    <w:rsid w:val="009B7484"/>
    <w:rsid w:val="009C16BC"/>
    <w:rsid w:val="009C1AE1"/>
    <w:rsid w:val="009C1B65"/>
    <w:rsid w:val="009C1E8C"/>
    <w:rsid w:val="009C43A6"/>
    <w:rsid w:val="009C472C"/>
    <w:rsid w:val="009C5501"/>
    <w:rsid w:val="009C5A48"/>
    <w:rsid w:val="009C5B09"/>
    <w:rsid w:val="009D1B3C"/>
    <w:rsid w:val="009D1C56"/>
    <w:rsid w:val="009D1F31"/>
    <w:rsid w:val="009D22D6"/>
    <w:rsid w:val="009D24E5"/>
    <w:rsid w:val="009D2542"/>
    <w:rsid w:val="009D5273"/>
    <w:rsid w:val="009D6047"/>
    <w:rsid w:val="009D6BC3"/>
    <w:rsid w:val="009D7005"/>
    <w:rsid w:val="009D73E1"/>
    <w:rsid w:val="009E0845"/>
    <w:rsid w:val="009E0A34"/>
    <w:rsid w:val="009E1895"/>
    <w:rsid w:val="009E21AD"/>
    <w:rsid w:val="009E2262"/>
    <w:rsid w:val="009E2FEC"/>
    <w:rsid w:val="009E30D2"/>
    <w:rsid w:val="009E3112"/>
    <w:rsid w:val="009E43E7"/>
    <w:rsid w:val="009E6937"/>
    <w:rsid w:val="009E738B"/>
    <w:rsid w:val="009F09E9"/>
    <w:rsid w:val="009F0B40"/>
    <w:rsid w:val="009F1081"/>
    <w:rsid w:val="009F1B13"/>
    <w:rsid w:val="009F2B21"/>
    <w:rsid w:val="009F2EAA"/>
    <w:rsid w:val="009F33DF"/>
    <w:rsid w:val="009F3668"/>
    <w:rsid w:val="009F6423"/>
    <w:rsid w:val="009F6C76"/>
    <w:rsid w:val="009F6F94"/>
    <w:rsid w:val="00A0021E"/>
    <w:rsid w:val="00A01A85"/>
    <w:rsid w:val="00A01C49"/>
    <w:rsid w:val="00A02C92"/>
    <w:rsid w:val="00A03140"/>
    <w:rsid w:val="00A04345"/>
    <w:rsid w:val="00A047DF"/>
    <w:rsid w:val="00A04EE7"/>
    <w:rsid w:val="00A05296"/>
    <w:rsid w:val="00A0534A"/>
    <w:rsid w:val="00A0542B"/>
    <w:rsid w:val="00A054DB"/>
    <w:rsid w:val="00A06313"/>
    <w:rsid w:val="00A078F8"/>
    <w:rsid w:val="00A10419"/>
    <w:rsid w:val="00A109AD"/>
    <w:rsid w:val="00A11E4C"/>
    <w:rsid w:val="00A125D0"/>
    <w:rsid w:val="00A12BF8"/>
    <w:rsid w:val="00A15568"/>
    <w:rsid w:val="00A1614D"/>
    <w:rsid w:val="00A163E7"/>
    <w:rsid w:val="00A166CF"/>
    <w:rsid w:val="00A16715"/>
    <w:rsid w:val="00A1735B"/>
    <w:rsid w:val="00A20989"/>
    <w:rsid w:val="00A22339"/>
    <w:rsid w:val="00A22705"/>
    <w:rsid w:val="00A23791"/>
    <w:rsid w:val="00A240F5"/>
    <w:rsid w:val="00A25587"/>
    <w:rsid w:val="00A25C58"/>
    <w:rsid w:val="00A2797E"/>
    <w:rsid w:val="00A306DE"/>
    <w:rsid w:val="00A30CC1"/>
    <w:rsid w:val="00A31B9E"/>
    <w:rsid w:val="00A32291"/>
    <w:rsid w:val="00A35D27"/>
    <w:rsid w:val="00A3621E"/>
    <w:rsid w:val="00A36C7A"/>
    <w:rsid w:val="00A40C21"/>
    <w:rsid w:val="00A411D0"/>
    <w:rsid w:val="00A425A7"/>
    <w:rsid w:val="00A42A81"/>
    <w:rsid w:val="00A43AE8"/>
    <w:rsid w:val="00A440ED"/>
    <w:rsid w:val="00A444BD"/>
    <w:rsid w:val="00A451BF"/>
    <w:rsid w:val="00A459CF"/>
    <w:rsid w:val="00A45E93"/>
    <w:rsid w:val="00A46E3B"/>
    <w:rsid w:val="00A46EA5"/>
    <w:rsid w:val="00A4728D"/>
    <w:rsid w:val="00A47E69"/>
    <w:rsid w:val="00A5299D"/>
    <w:rsid w:val="00A53B14"/>
    <w:rsid w:val="00A54C05"/>
    <w:rsid w:val="00A55B13"/>
    <w:rsid w:val="00A55BBF"/>
    <w:rsid w:val="00A563C4"/>
    <w:rsid w:val="00A5746A"/>
    <w:rsid w:val="00A578C3"/>
    <w:rsid w:val="00A609AE"/>
    <w:rsid w:val="00A61DA0"/>
    <w:rsid w:val="00A61E25"/>
    <w:rsid w:val="00A62467"/>
    <w:rsid w:val="00A62583"/>
    <w:rsid w:val="00A62DEB"/>
    <w:rsid w:val="00A63963"/>
    <w:rsid w:val="00A651A3"/>
    <w:rsid w:val="00A65F01"/>
    <w:rsid w:val="00A66094"/>
    <w:rsid w:val="00A70425"/>
    <w:rsid w:val="00A70C70"/>
    <w:rsid w:val="00A711E4"/>
    <w:rsid w:val="00A71250"/>
    <w:rsid w:val="00A71CE8"/>
    <w:rsid w:val="00A72319"/>
    <w:rsid w:val="00A72892"/>
    <w:rsid w:val="00A738D2"/>
    <w:rsid w:val="00A73A26"/>
    <w:rsid w:val="00A73B0E"/>
    <w:rsid w:val="00A743B6"/>
    <w:rsid w:val="00A74D1C"/>
    <w:rsid w:val="00A75059"/>
    <w:rsid w:val="00A76760"/>
    <w:rsid w:val="00A76FF9"/>
    <w:rsid w:val="00A80608"/>
    <w:rsid w:val="00A85465"/>
    <w:rsid w:val="00A86C8D"/>
    <w:rsid w:val="00A87012"/>
    <w:rsid w:val="00A87767"/>
    <w:rsid w:val="00A87A78"/>
    <w:rsid w:val="00A93713"/>
    <w:rsid w:val="00A93C32"/>
    <w:rsid w:val="00A9539E"/>
    <w:rsid w:val="00A9561D"/>
    <w:rsid w:val="00A95F06"/>
    <w:rsid w:val="00A9614C"/>
    <w:rsid w:val="00A96D37"/>
    <w:rsid w:val="00A973C7"/>
    <w:rsid w:val="00AA07DD"/>
    <w:rsid w:val="00AA0D61"/>
    <w:rsid w:val="00AA1B7A"/>
    <w:rsid w:val="00AA1F18"/>
    <w:rsid w:val="00AA29A6"/>
    <w:rsid w:val="00AA368B"/>
    <w:rsid w:val="00AA432A"/>
    <w:rsid w:val="00AA4904"/>
    <w:rsid w:val="00AA4D2C"/>
    <w:rsid w:val="00AA4FB5"/>
    <w:rsid w:val="00AA5CDA"/>
    <w:rsid w:val="00AA6BFF"/>
    <w:rsid w:val="00AB0986"/>
    <w:rsid w:val="00AB1084"/>
    <w:rsid w:val="00AB1810"/>
    <w:rsid w:val="00AB2168"/>
    <w:rsid w:val="00AB3710"/>
    <w:rsid w:val="00AB37EF"/>
    <w:rsid w:val="00AB39A4"/>
    <w:rsid w:val="00AB3D08"/>
    <w:rsid w:val="00AB5F98"/>
    <w:rsid w:val="00AC0A31"/>
    <w:rsid w:val="00AC12F2"/>
    <w:rsid w:val="00AC234D"/>
    <w:rsid w:val="00AC3074"/>
    <w:rsid w:val="00AC3C32"/>
    <w:rsid w:val="00AC3D1C"/>
    <w:rsid w:val="00AC4786"/>
    <w:rsid w:val="00AC48C7"/>
    <w:rsid w:val="00AC52CD"/>
    <w:rsid w:val="00AC59B9"/>
    <w:rsid w:val="00AC5CE1"/>
    <w:rsid w:val="00AC6989"/>
    <w:rsid w:val="00AC6E36"/>
    <w:rsid w:val="00AC7C4A"/>
    <w:rsid w:val="00AD2A3F"/>
    <w:rsid w:val="00AD2C07"/>
    <w:rsid w:val="00AD3AFE"/>
    <w:rsid w:val="00AD5EA6"/>
    <w:rsid w:val="00AE007A"/>
    <w:rsid w:val="00AE1663"/>
    <w:rsid w:val="00AE2607"/>
    <w:rsid w:val="00AE2617"/>
    <w:rsid w:val="00AE2AC0"/>
    <w:rsid w:val="00AE2D2D"/>
    <w:rsid w:val="00AE2FC5"/>
    <w:rsid w:val="00AE376A"/>
    <w:rsid w:val="00AE38A3"/>
    <w:rsid w:val="00AE3B2F"/>
    <w:rsid w:val="00AE3CD7"/>
    <w:rsid w:val="00AE4EE0"/>
    <w:rsid w:val="00AE55B1"/>
    <w:rsid w:val="00AE6729"/>
    <w:rsid w:val="00AE6D3A"/>
    <w:rsid w:val="00AF0339"/>
    <w:rsid w:val="00AF073C"/>
    <w:rsid w:val="00AF2C4A"/>
    <w:rsid w:val="00AF324D"/>
    <w:rsid w:val="00AF38C5"/>
    <w:rsid w:val="00AF421E"/>
    <w:rsid w:val="00AF4A1C"/>
    <w:rsid w:val="00AF589B"/>
    <w:rsid w:val="00AF5989"/>
    <w:rsid w:val="00AF598E"/>
    <w:rsid w:val="00AF5C4B"/>
    <w:rsid w:val="00AF5FA4"/>
    <w:rsid w:val="00AF6170"/>
    <w:rsid w:val="00AF6232"/>
    <w:rsid w:val="00AF7318"/>
    <w:rsid w:val="00B00DE5"/>
    <w:rsid w:val="00B018A0"/>
    <w:rsid w:val="00B02C42"/>
    <w:rsid w:val="00B03D83"/>
    <w:rsid w:val="00B043D0"/>
    <w:rsid w:val="00B04420"/>
    <w:rsid w:val="00B0468A"/>
    <w:rsid w:val="00B0529A"/>
    <w:rsid w:val="00B067E8"/>
    <w:rsid w:val="00B07B15"/>
    <w:rsid w:val="00B07ED1"/>
    <w:rsid w:val="00B100BC"/>
    <w:rsid w:val="00B10542"/>
    <w:rsid w:val="00B111C7"/>
    <w:rsid w:val="00B11B27"/>
    <w:rsid w:val="00B12906"/>
    <w:rsid w:val="00B12BB8"/>
    <w:rsid w:val="00B12E16"/>
    <w:rsid w:val="00B13016"/>
    <w:rsid w:val="00B130B0"/>
    <w:rsid w:val="00B13391"/>
    <w:rsid w:val="00B13550"/>
    <w:rsid w:val="00B139A2"/>
    <w:rsid w:val="00B13FBB"/>
    <w:rsid w:val="00B14052"/>
    <w:rsid w:val="00B17309"/>
    <w:rsid w:val="00B17D2D"/>
    <w:rsid w:val="00B20874"/>
    <w:rsid w:val="00B21C14"/>
    <w:rsid w:val="00B21F8A"/>
    <w:rsid w:val="00B251C9"/>
    <w:rsid w:val="00B25233"/>
    <w:rsid w:val="00B26AAF"/>
    <w:rsid w:val="00B26B97"/>
    <w:rsid w:val="00B26DAB"/>
    <w:rsid w:val="00B26F83"/>
    <w:rsid w:val="00B27113"/>
    <w:rsid w:val="00B27874"/>
    <w:rsid w:val="00B27A77"/>
    <w:rsid w:val="00B306E6"/>
    <w:rsid w:val="00B3239A"/>
    <w:rsid w:val="00B3327F"/>
    <w:rsid w:val="00B337BA"/>
    <w:rsid w:val="00B35333"/>
    <w:rsid w:val="00B4012F"/>
    <w:rsid w:val="00B414E4"/>
    <w:rsid w:val="00B41686"/>
    <w:rsid w:val="00B41746"/>
    <w:rsid w:val="00B42462"/>
    <w:rsid w:val="00B428C3"/>
    <w:rsid w:val="00B435D4"/>
    <w:rsid w:val="00B439DC"/>
    <w:rsid w:val="00B43FB9"/>
    <w:rsid w:val="00B44F02"/>
    <w:rsid w:val="00B45205"/>
    <w:rsid w:val="00B465A2"/>
    <w:rsid w:val="00B471EF"/>
    <w:rsid w:val="00B50739"/>
    <w:rsid w:val="00B5084E"/>
    <w:rsid w:val="00B50D45"/>
    <w:rsid w:val="00B52D3E"/>
    <w:rsid w:val="00B52FD6"/>
    <w:rsid w:val="00B5326B"/>
    <w:rsid w:val="00B538FD"/>
    <w:rsid w:val="00B5449D"/>
    <w:rsid w:val="00B56186"/>
    <w:rsid w:val="00B56367"/>
    <w:rsid w:val="00B56A66"/>
    <w:rsid w:val="00B56DCE"/>
    <w:rsid w:val="00B575F0"/>
    <w:rsid w:val="00B61633"/>
    <w:rsid w:val="00B61671"/>
    <w:rsid w:val="00B61757"/>
    <w:rsid w:val="00B61827"/>
    <w:rsid w:val="00B630EE"/>
    <w:rsid w:val="00B64447"/>
    <w:rsid w:val="00B64898"/>
    <w:rsid w:val="00B6524D"/>
    <w:rsid w:val="00B661FA"/>
    <w:rsid w:val="00B66A51"/>
    <w:rsid w:val="00B673EC"/>
    <w:rsid w:val="00B67D18"/>
    <w:rsid w:val="00B702B4"/>
    <w:rsid w:val="00B70740"/>
    <w:rsid w:val="00B7104B"/>
    <w:rsid w:val="00B71891"/>
    <w:rsid w:val="00B729B8"/>
    <w:rsid w:val="00B740A4"/>
    <w:rsid w:val="00B74654"/>
    <w:rsid w:val="00B74722"/>
    <w:rsid w:val="00B74CA7"/>
    <w:rsid w:val="00B74ED0"/>
    <w:rsid w:val="00B7632A"/>
    <w:rsid w:val="00B76901"/>
    <w:rsid w:val="00B803C7"/>
    <w:rsid w:val="00B80C1C"/>
    <w:rsid w:val="00B8159B"/>
    <w:rsid w:val="00B81F30"/>
    <w:rsid w:val="00B82ABB"/>
    <w:rsid w:val="00B82C98"/>
    <w:rsid w:val="00B83D5F"/>
    <w:rsid w:val="00B8575D"/>
    <w:rsid w:val="00B85CB1"/>
    <w:rsid w:val="00B8625E"/>
    <w:rsid w:val="00B8672F"/>
    <w:rsid w:val="00B86FB9"/>
    <w:rsid w:val="00B872EE"/>
    <w:rsid w:val="00B90536"/>
    <w:rsid w:val="00B90AB2"/>
    <w:rsid w:val="00B90D53"/>
    <w:rsid w:val="00B90E53"/>
    <w:rsid w:val="00B91225"/>
    <w:rsid w:val="00B91D0C"/>
    <w:rsid w:val="00B93D60"/>
    <w:rsid w:val="00B952AB"/>
    <w:rsid w:val="00B95A34"/>
    <w:rsid w:val="00B95BDD"/>
    <w:rsid w:val="00B963C5"/>
    <w:rsid w:val="00B96522"/>
    <w:rsid w:val="00B97292"/>
    <w:rsid w:val="00B972C0"/>
    <w:rsid w:val="00B976EC"/>
    <w:rsid w:val="00BA05B3"/>
    <w:rsid w:val="00BA14F8"/>
    <w:rsid w:val="00BA2B37"/>
    <w:rsid w:val="00BA2B4F"/>
    <w:rsid w:val="00BA33E5"/>
    <w:rsid w:val="00BA3ED9"/>
    <w:rsid w:val="00BA41FD"/>
    <w:rsid w:val="00BA4CA0"/>
    <w:rsid w:val="00BA4E40"/>
    <w:rsid w:val="00BA533B"/>
    <w:rsid w:val="00BA75F7"/>
    <w:rsid w:val="00BB18FB"/>
    <w:rsid w:val="00BB1E30"/>
    <w:rsid w:val="00BB222D"/>
    <w:rsid w:val="00BB2C17"/>
    <w:rsid w:val="00BB2F5F"/>
    <w:rsid w:val="00BB330D"/>
    <w:rsid w:val="00BB3E60"/>
    <w:rsid w:val="00BB3FAE"/>
    <w:rsid w:val="00BB4DB1"/>
    <w:rsid w:val="00BB5769"/>
    <w:rsid w:val="00BB5D61"/>
    <w:rsid w:val="00BB627F"/>
    <w:rsid w:val="00BB68CC"/>
    <w:rsid w:val="00BB6922"/>
    <w:rsid w:val="00BB6A3F"/>
    <w:rsid w:val="00BB6B84"/>
    <w:rsid w:val="00BB6FE0"/>
    <w:rsid w:val="00BB740A"/>
    <w:rsid w:val="00BB7FEE"/>
    <w:rsid w:val="00BC08E0"/>
    <w:rsid w:val="00BC0DD2"/>
    <w:rsid w:val="00BC1646"/>
    <w:rsid w:val="00BC2572"/>
    <w:rsid w:val="00BC3668"/>
    <w:rsid w:val="00BC3AAE"/>
    <w:rsid w:val="00BC3DE9"/>
    <w:rsid w:val="00BC41DC"/>
    <w:rsid w:val="00BC41E4"/>
    <w:rsid w:val="00BC5DA8"/>
    <w:rsid w:val="00BC5DF8"/>
    <w:rsid w:val="00BC724D"/>
    <w:rsid w:val="00BD09EA"/>
    <w:rsid w:val="00BD1822"/>
    <w:rsid w:val="00BD238B"/>
    <w:rsid w:val="00BD2C6E"/>
    <w:rsid w:val="00BD31AA"/>
    <w:rsid w:val="00BD3627"/>
    <w:rsid w:val="00BD46CA"/>
    <w:rsid w:val="00BD4ACA"/>
    <w:rsid w:val="00BD52E3"/>
    <w:rsid w:val="00BD789D"/>
    <w:rsid w:val="00BE0A03"/>
    <w:rsid w:val="00BE0DB5"/>
    <w:rsid w:val="00BE0FE1"/>
    <w:rsid w:val="00BE21E9"/>
    <w:rsid w:val="00BE58EF"/>
    <w:rsid w:val="00BE5A85"/>
    <w:rsid w:val="00BE5B72"/>
    <w:rsid w:val="00BE6034"/>
    <w:rsid w:val="00BE65B6"/>
    <w:rsid w:val="00BE726A"/>
    <w:rsid w:val="00BE7A34"/>
    <w:rsid w:val="00BF11FF"/>
    <w:rsid w:val="00BF1A92"/>
    <w:rsid w:val="00BF1F49"/>
    <w:rsid w:val="00BF2B6F"/>
    <w:rsid w:val="00BF39EB"/>
    <w:rsid w:val="00BF4C27"/>
    <w:rsid w:val="00BF77CB"/>
    <w:rsid w:val="00C009C7"/>
    <w:rsid w:val="00C01BB6"/>
    <w:rsid w:val="00C02513"/>
    <w:rsid w:val="00C02FDF"/>
    <w:rsid w:val="00C03A86"/>
    <w:rsid w:val="00C03E5E"/>
    <w:rsid w:val="00C04CC3"/>
    <w:rsid w:val="00C06A72"/>
    <w:rsid w:val="00C06ADE"/>
    <w:rsid w:val="00C06E76"/>
    <w:rsid w:val="00C076BF"/>
    <w:rsid w:val="00C104A3"/>
    <w:rsid w:val="00C10810"/>
    <w:rsid w:val="00C11232"/>
    <w:rsid w:val="00C11B32"/>
    <w:rsid w:val="00C11BD6"/>
    <w:rsid w:val="00C11F1C"/>
    <w:rsid w:val="00C12664"/>
    <w:rsid w:val="00C12DF7"/>
    <w:rsid w:val="00C138D8"/>
    <w:rsid w:val="00C1397D"/>
    <w:rsid w:val="00C141E8"/>
    <w:rsid w:val="00C1481A"/>
    <w:rsid w:val="00C15B48"/>
    <w:rsid w:val="00C15F88"/>
    <w:rsid w:val="00C171DD"/>
    <w:rsid w:val="00C2042D"/>
    <w:rsid w:val="00C20448"/>
    <w:rsid w:val="00C21348"/>
    <w:rsid w:val="00C21F3C"/>
    <w:rsid w:val="00C2202B"/>
    <w:rsid w:val="00C24232"/>
    <w:rsid w:val="00C24C75"/>
    <w:rsid w:val="00C25164"/>
    <w:rsid w:val="00C253DE"/>
    <w:rsid w:val="00C30E13"/>
    <w:rsid w:val="00C31E44"/>
    <w:rsid w:val="00C31FB7"/>
    <w:rsid w:val="00C34454"/>
    <w:rsid w:val="00C34A97"/>
    <w:rsid w:val="00C34DE9"/>
    <w:rsid w:val="00C351B8"/>
    <w:rsid w:val="00C3592A"/>
    <w:rsid w:val="00C36DA0"/>
    <w:rsid w:val="00C376C0"/>
    <w:rsid w:val="00C37977"/>
    <w:rsid w:val="00C40ED2"/>
    <w:rsid w:val="00C40F59"/>
    <w:rsid w:val="00C410FE"/>
    <w:rsid w:val="00C41587"/>
    <w:rsid w:val="00C42140"/>
    <w:rsid w:val="00C4223E"/>
    <w:rsid w:val="00C42B95"/>
    <w:rsid w:val="00C43508"/>
    <w:rsid w:val="00C459C0"/>
    <w:rsid w:val="00C45C45"/>
    <w:rsid w:val="00C45D3B"/>
    <w:rsid w:val="00C45DC2"/>
    <w:rsid w:val="00C47813"/>
    <w:rsid w:val="00C51915"/>
    <w:rsid w:val="00C52968"/>
    <w:rsid w:val="00C52EE4"/>
    <w:rsid w:val="00C534F6"/>
    <w:rsid w:val="00C56FDA"/>
    <w:rsid w:val="00C57862"/>
    <w:rsid w:val="00C60DA4"/>
    <w:rsid w:val="00C6143D"/>
    <w:rsid w:val="00C61F51"/>
    <w:rsid w:val="00C61F6D"/>
    <w:rsid w:val="00C6328B"/>
    <w:rsid w:val="00C6443C"/>
    <w:rsid w:val="00C65B9D"/>
    <w:rsid w:val="00C66592"/>
    <w:rsid w:val="00C669B6"/>
    <w:rsid w:val="00C67E4E"/>
    <w:rsid w:val="00C67F40"/>
    <w:rsid w:val="00C70040"/>
    <w:rsid w:val="00C70230"/>
    <w:rsid w:val="00C709AC"/>
    <w:rsid w:val="00C70D07"/>
    <w:rsid w:val="00C719BC"/>
    <w:rsid w:val="00C721C6"/>
    <w:rsid w:val="00C72221"/>
    <w:rsid w:val="00C73ECB"/>
    <w:rsid w:val="00C74112"/>
    <w:rsid w:val="00C74E10"/>
    <w:rsid w:val="00C760B7"/>
    <w:rsid w:val="00C76726"/>
    <w:rsid w:val="00C802FB"/>
    <w:rsid w:val="00C811EF"/>
    <w:rsid w:val="00C8318E"/>
    <w:rsid w:val="00C837DF"/>
    <w:rsid w:val="00C83931"/>
    <w:rsid w:val="00C8454F"/>
    <w:rsid w:val="00C85162"/>
    <w:rsid w:val="00C856C5"/>
    <w:rsid w:val="00C8603F"/>
    <w:rsid w:val="00C87D4E"/>
    <w:rsid w:val="00C90AEC"/>
    <w:rsid w:val="00C92875"/>
    <w:rsid w:val="00C92B66"/>
    <w:rsid w:val="00C935F7"/>
    <w:rsid w:val="00C936D7"/>
    <w:rsid w:val="00C948DD"/>
    <w:rsid w:val="00C95264"/>
    <w:rsid w:val="00C970D8"/>
    <w:rsid w:val="00C97DFE"/>
    <w:rsid w:val="00CA0592"/>
    <w:rsid w:val="00CA0D36"/>
    <w:rsid w:val="00CA16D7"/>
    <w:rsid w:val="00CA1708"/>
    <w:rsid w:val="00CA1F5D"/>
    <w:rsid w:val="00CA289A"/>
    <w:rsid w:val="00CA2A66"/>
    <w:rsid w:val="00CA309B"/>
    <w:rsid w:val="00CA3DAC"/>
    <w:rsid w:val="00CA43A0"/>
    <w:rsid w:val="00CA44AB"/>
    <w:rsid w:val="00CA459A"/>
    <w:rsid w:val="00CA4D0B"/>
    <w:rsid w:val="00CA4D6F"/>
    <w:rsid w:val="00CA54BA"/>
    <w:rsid w:val="00CA57F4"/>
    <w:rsid w:val="00CA689D"/>
    <w:rsid w:val="00CB0A04"/>
    <w:rsid w:val="00CB0DA5"/>
    <w:rsid w:val="00CB2779"/>
    <w:rsid w:val="00CB3C83"/>
    <w:rsid w:val="00CB4B83"/>
    <w:rsid w:val="00CB5D83"/>
    <w:rsid w:val="00CC1760"/>
    <w:rsid w:val="00CC1D06"/>
    <w:rsid w:val="00CC2530"/>
    <w:rsid w:val="00CC2EC9"/>
    <w:rsid w:val="00CC3599"/>
    <w:rsid w:val="00CC4909"/>
    <w:rsid w:val="00CC49CD"/>
    <w:rsid w:val="00CC4D07"/>
    <w:rsid w:val="00CC5EBC"/>
    <w:rsid w:val="00CD0249"/>
    <w:rsid w:val="00CD0FA2"/>
    <w:rsid w:val="00CD1105"/>
    <w:rsid w:val="00CD1A78"/>
    <w:rsid w:val="00CD2B8B"/>
    <w:rsid w:val="00CD31B2"/>
    <w:rsid w:val="00CD34B8"/>
    <w:rsid w:val="00CD41E6"/>
    <w:rsid w:val="00CD5172"/>
    <w:rsid w:val="00CD6439"/>
    <w:rsid w:val="00CD78C7"/>
    <w:rsid w:val="00CE102C"/>
    <w:rsid w:val="00CE1CEC"/>
    <w:rsid w:val="00CE3068"/>
    <w:rsid w:val="00CE3D70"/>
    <w:rsid w:val="00CE3E59"/>
    <w:rsid w:val="00CE6A50"/>
    <w:rsid w:val="00CE6BBF"/>
    <w:rsid w:val="00CE7348"/>
    <w:rsid w:val="00CF0454"/>
    <w:rsid w:val="00CF26B2"/>
    <w:rsid w:val="00CF2EEB"/>
    <w:rsid w:val="00CF3BC5"/>
    <w:rsid w:val="00CF3CEB"/>
    <w:rsid w:val="00CF3D9D"/>
    <w:rsid w:val="00CF6CF2"/>
    <w:rsid w:val="00CF7FB4"/>
    <w:rsid w:val="00D01844"/>
    <w:rsid w:val="00D018DF"/>
    <w:rsid w:val="00D01C79"/>
    <w:rsid w:val="00D01EE0"/>
    <w:rsid w:val="00D03393"/>
    <w:rsid w:val="00D038D1"/>
    <w:rsid w:val="00D038D5"/>
    <w:rsid w:val="00D05245"/>
    <w:rsid w:val="00D05A02"/>
    <w:rsid w:val="00D05A0A"/>
    <w:rsid w:val="00D05C74"/>
    <w:rsid w:val="00D06484"/>
    <w:rsid w:val="00D071F8"/>
    <w:rsid w:val="00D074F4"/>
    <w:rsid w:val="00D0757B"/>
    <w:rsid w:val="00D104B6"/>
    <w:rsid w:val="00D104D7"/>
    <w:rsid w:val="00D10EC2"/>
    <w:rsid w:val="00D10FF8"/>
    <w:rsid w:val="00D119D1"/>
    <w:rsid w:val="00D11BFA"/>
    <w:rsid w:val="00D1230E"/>
    <w:rsid w:val="00D1243B"/>
    <w:rsid w:val="00D12AD4"/>
    <w:rsid w:val="00D12F78"/>
    <w:rsid w:val="00D1303F"/>
    <w:rsid w:val="00D136EE"/>
    <w:rsid w:val="00D1415D"/>
    <w:rsid w:val="00D147F7"/>
    <w:rsid w:val="00D15618"/>
    <w:rsid w:val="00D15A14"/>
    <w:rsid w:val="00D1734B"/>
    <w:rsid w:val="00D21708"/>
    <w:rsid w:val="00D21A42"/>
    <w:rsid w:val="00D21EDC"/>
    <w:rsid w:val="00D22981"/>
    <w:rsid w:val="00D23544"/>
    <w:rsid w:val="00D24BAA"/>
    <w:rsid w:val="00D25996"/>
    <w:rsid w:val="00D25DED"/>
    <w:rsid w:val="00D27552"/>
    <w:rsid w:val="00D27ADA"/>
    <w:rsid w:val="00D27C52"/>
    <w:rsid w:val="00D30141"/>
    <w:rsid w:val="00D31478"/>
    <w:rsid w:val="00D325DA"/>
    <w:rsid w:val="00D327CA"/>
    <w:rsid w:val="00D330FF"/>
    <w:rsid w:val="00D334D0"/>
    <w:rsid w:val="00D33630"/>
    <w:rsid w:val="00D33DB3"/>
    <w:rsid w:val="00D3581A"/>
    <w:rsid w:val="00D35F2B"/>
    <w:rsid w:val="00D40A17"/>
    <w:rsid w:val="00D4181C"/>
    <w:rsid w:val="00D41B31"/>
    <w:rsid w:val="00D43589"/>
    <w:rsid w:val="00D437F2"/>
    <w:rsid w:val="00D43CAA"/>
    <w:rsid w:val="00D444F0"/>
    <w:rsid w:val="00D4454E"/>
    <w:rsid w:val="00D44C61"/>
    <w:rsid w:val="00D4555D"/>
    <w:rsid w:val="00D460D5"/>
    <w:rsid w:val="00D46382"/>
    <w:rsid w:val="00D46724"/>
    <w:rsid w:val="00D46B4B"/>
    <w:rsid w:val="00D47CA0"/>
    <w:rsid w:val="00D505DD"/>
    <w:rsid w:val="00D51168"/>
    <w:rsid w:val="00D51563"/>
    <w:rsid w:val="00D518BD"/>
    <w:rsid w:val="00D5267F"/>
    <w:rsid w:val="00D52D22"/>
    <w:rsid w:val="00D538A6"/>
    <w:rsid w:val="00D53AFE"/>
    <w:rsid w:val="00D55866"/>
    <w:rsid w:val="00D56147"/>
    <w:rsid w:val="00D567A8"/>
    <w:rsid w:val="00D56ACE"/>
    <w:rsid w:val="00D579AD"/>
    <w:rsid w:val="00D57F46"/>
    <w:rsid w:val="00D6024C"/>
    <w:rsid w:val="00D60758"/>
    <w:rsid w:val="00D60D97"/>
    <w:rsid w:val="00D60FFB"/>
    <w:rsid w:val="00D6212F"/>
    <w:rsid w:val="00D66BE6"/>
    <w:rsid w:val="00D673D7"/>
    <w:rsid w:val="00D676DC"/>
    <w:rsid w:val="00D70D3B"/>
    <w:rsid w:val="00D71CDE"/>
    <w:rsid w:val="00D72921"/>
    <w:rsid w:val="00D72A71"/>
    <w:rsid w:val="00D774BF"/>
    <w:rsid w:val="00D7767A"/>
    <w:rsid w:val="00D77BB7"/>
    <w:rsid w:val="00D80D12"/>
    <w:rsid w:val="00D82172"/>
    <w:rsid w:val="00D822B6"/>
    <w:rsid w:val="00D8363C"/>
    <w:rsid w:val="00D83832"/>
    <w:rsid w:val="00D8429D"/>
    <w:rsid w:val="00D854B9"/>
    <w:rsid w:val="00D85DFE"/>
    <w:rsid w:val="00D8615B"/>
    <w:rsid w:val="00D868F4"/>
    <w:rsid w:val="00D87767"/>
    <w:rsid w:val="00D90345"/>
    <w:rsid w:val="00D90BA3"/>
    <w:rsid w:val="00D9183E"/>
    <w:rsid w:val="00D92059"/>
    <w:rsid w:val="00D920FA"/>
    <w:rsid w:val="00D935B9"/>
    <w:rsid w:val="00D945A5"/>
    <w:rsid w:val="00D94A59"/>
    <w:rsid w:val="00D95D3F"/>
    <w:rsid w:val="00D960D6"/>
    <w:rsid w:val="00D96E80"/>
    <w:rsid w:val="00D97409"/>
    <w:rsid w:val="00DA017C"/>
    <w:rsid w:val="00DA19F5"/>
    <w:rsid w:val="00DA2A05"/>
    <w:rsid w:val="00DA3385"/>
    <w:rsid w:val="00DA34D3"/>
    <w:rsid w:val="00DA4700"/>
    <w:rsid w:val="00DA57FB"/>
    <w:rsid w:val="00DA6344"/>
    <w:rsid w:val="00DA6ECC"/>
    <w:rsid w:val="00DA75E2"/>
    <w:rsid w:val="00DB1615"/>
    <w:rsid w:val="00DB1DEA"/>
    <w:rsid w:val="00DB2EE4"/>
    <w:rsid w:val="00DB3274"/>
    <w:rsid w:val="00DB52F7"/>
    <w:rsid w:val="00DB7BAB"/>
    <w:rsid w:val="00DB7D56"/>
    <w:rsid w:val="00DB7F34"/>
    <w:rsid w:val="00DC0158"/>
    <w:rsid w:val="00DC132E"/>
    <w:rsid w:val="00DC1447"/>
    <w:rsid w:val="00DC1779"/>
    <w:rsid w:val="00DC1F17"/>
    <w:rsid w:val="00DC262B"/>
    <w:rsid w:val="00DC2816"/>
    <w:rsid w:val="00DC39BB"/>
    <w:rsid w:val="00DC3DCA"/>
    <w:rsid w:val="00DC46D0"/>
    <w:rsid w:val="00DC47FF"/>
    <w:rsid w:val="00DC4EC4"/>
    <w:rsid w:val="00DC4F6B"/>
    <w:rsid w:val="00DC4FC7"/>
    <w:rsid w:val="00DC51A4"/>
    <w:rsid w:val="00DC536F"/>
    <w:rsid w:val="00DC66B6"/>
    <w:rsid w:val="00DC7191"/>
    <w:rsid w:val="00DD05FE"/>
    <w:rsid w:val="00DD2C4A"/>
    <w:rsid w:val="00DD2D51"/>
    <w:rsid w:val="00DD430C"/>
    <w:rsid w:val="00DD434E"/>
    <w:rsid w:val="00DD52F1"/>
    <w:rsid w:val="00DD55E7"/>
    <w:rsid w:val="00DD5C81"/>
    <w:rsid w:val="00DD6BBB"/>
    <w:rsid w:val="00DD7427"/>
    <w:rsid w:val="00DD7D85"/>
    <w:rsid w:val="00DE01A3"/>
    <w:rsid w:val="00DE25DD"/>
    <w:rsid w:val="00DE2AD0"/>
    <w:rsid w:val="00DE3013"/>
    <w:rsid w:val="00DE3212"/>
    <w:rsid w:val="00DE361E"/>
    <w:rsid w:val="00DE4C71"/>
    <w:rsid w:val="00DE54F4"/>
    <w:rsid w:val="00DE6E0B"/>
    <w:rsid w:val="00DE71E8"/>
    <w:rsid w:val="00DF025A"/>
    <w:rsid w:val="00DF0328"/>
    <w:rsid w:val="00DF13CC"/>
    <w:rsid w:val="00DF2D3F"/>
    <w:rsid w:val="00DF3BAD"/>
    <w:rsid w:val="00DF42A9"/>
    <w:rsid w:val="00DF43FC"/>
    <w:rsid w:val="00DF4DC5"/>
    <w:rsid w:val="00DF5DC0"/>
    <w:rsid w:val="00DF6005"/>
    <w:rsid w:val="00DF68FC"/>
    <w:rsid w:val="00E0086D"/>
    <w:rsid w:val="00E008A3"/>
    <w:rsid w:val="00E010AE"/>
    <w:rsid w:val="00E019B3"/>
    <w:rsid w:val="00E01C3B"/>
    <w:rsid w:val="00E0263B"/>
    <w:rsid w:val="00E027A3"/>
    <w:rsid w:val="00E02B4F"/>
    <w:rsid w:val="00E02C3B"/>
    <w:rsid w:val="00E037ED"/>
    <w:rsid w:val="00E038CE"/>
    <w:rsid w:val="00E048EE"/>
    <w:rsid w:val="00E04DD7"/>
    <w:rsid w:val="00E05D2D"/>
    <w:rsid w:val="00E06170"/>
    <w:rsid w:val="00E06932"/>
    <w:rsid w:val="00E126B7"/>
    <w:rsid w:val="00E13DB0"/>
    <w:rsid w:val="00E1420D"/>
    <w:rsid w:val="00E14776"/>
    <w:rsid w:val="00E161AC"/>
    <w:rsid w:val="00E1673A"/>
    <w:rsid w:val="00E17A79"/>
    <w:rsid w:val="00E20836"/>
    <w:rsid w:val="00E21CF6"/>
    <w:rsid w:val="00E21F8B"/>
    <w:rsid w:val="00E22943"/>
    <w:rsid w:val="00E23296"/>
    <w:rsid w:val="00E26F8B"/>
    <w:rsid w:val="00E2716D"/>
    <w:rsid w:val="00E276A3"/>
    <w:rsid w:val="00E27E65"/>
    <w:rsid w:val="00E31CC4"/>
    <w:rsid w:val="00E32711"/>
    <w:rsid w:val="00E3286C"/>
    <w:rsid w:val="00E33340"/>
    <w:rsid w:val="00E33FFB"/>
    <w:rsid w:val="00E35339"/>
    <w:rsid w:val="00E35D98"/>
    <w:rsid w:val="00E40255"/>
    <w:rsid w:val="00E40570"/>
    <w:rsid w:val="00E40CC8"/>
    <w:rsid w:val="00E41063"/>
    <w:rsid w:val="00E412F7"/>
    <w:rsid w:val="00E41EDC"/>
    <w:rsid w:val="00E42458"/>
    <w:rsid w:val="00E42F33"/>
    <w:rsid w:val="00E435BE"/>
    <w:rsid w:val="00E4639B"/>
    <w:rsid w:val="00E46692"/>
    <w:rsid w:val="00E46A28"/>
    <w:rsid w:val="00E46A7E"/>
    <w:rsid w:val="00E47B55"/>
    <w:rsid w:val="00E50169"/>
    <w:rsid w:val="00E5193D"/>
    <w:rsid w:val="00E51E49"/>
    <w:rsid w:val="00E533CA"/>
    <w:rsid w:val="00E540C5"/>
    <w:rsid w:val="00E563C7"/>
    <w:rsid w:val="00E56AB4"/>
    <w:rsid w:val="00E573F4"/>
    <w:rsid w:val="00E57DFC"/>
    <w:rsid w:val="00E60733"/>
    <w:rsid w:val="00E6096B"/>
    <w:rsid w:val="00E61BEA"/>
    <w:rsid w:val="00E61F6D"/>
    <w:rsid w:val="00E628F3"/>
    <w:rsid w:val="00E63376"/>
    <w:rsid w:val="00E635B1"/>
    <w:rsid w:val="00E63A16"/>
    <w:rsid w:val="00E644F0"/>
    <w:rsid w:val="00E64A16"/>
    <w:rsid w:val="00E65192"/>
    <w:rsid w:val="00E6628B"/>
    <w:rsid w:val="00E67445"/>
    <w:rsid w:val="00E702BB"/>
    <w:rsid w:val="00E70509"/>
    <w:rsid w:val="00E706FE"/>
    <w:rsid w:val="00E71741"/>
    <w:rsid w:val="00E73CBB"/>
    <w:rsid w:val="00E75352"/>
    <w:rsid w:val="00E75477"/>
    <w:rsid w:val="00E7588D"/>
    <w:rsid w:val="00E76E28"/>
    <w:rsid w:val="00E77149"/>
    <w:rsid w:val="00E7726A"/>
    <w:rsid w:val="00E8057E"/>
    <w:rsid w:val="00E828FA"/>
    <w:rsid w:val="00E832B0"/>
    <w:rsid w:val="00E841B0"/>
    <w:rsid w:val="00E85900"/>
    <w:rsid w:val="00E85A96"/>
    <w:rsid w:val="00E85D76"/>
    <w:rsid w:val="00E860DF"/>
    <w:rsid w:val="00E861DC"/>
    <w:rsid w:val="00E8650E"/>
    <w:rsid w:val="00E866A1"/>
    <w:rsid w:val="00E869FC"/>
    <w:rsid w:val="00E869FF"/>
    <w:rsid w:val="00E87B9F"/>
    <w:rsid w:val="00E90523"/>
    <w:rsid w:val="00E90588"/>
    <w:rsid w:val="00E9137C"/>
    <w:rsid w:val="00E92F7E"/>
    <w:rsid w:val="00E9325E"/>
    <w:rsid w:val="00E9389A"/>
    <w:rsid w:val="00E93A4D"/>
    <w:rsid w:val="00E9686F"/>
    <w:rsid w:val="00E96925"/>
    <w:rsid w:val="00E96E1C"/>
    <w:rsid w:val="00E97B44"/>
    <w:rsid w:val="00E97E4F"/>
    <w:rsid w:val="00EA0045"/>
    <w:rsid w:val="00EA1928"/>
    <w:rsid w:val="00EA1B43"/>
    <w:rsid w:val="00EA21B9"/>
    <w:rsid w:val="00EA29D9"/>
    <w:rsid w:val="00EA3528"/>
    <w:rsid w:val="00EA3867"/>
    <w:rsid w:val="00EA4079"/>
    <w:rsid w:val="00EA460B"/>
    <w:rsid w:val="00EB047B"/>
    <w:rsid w:val="00EB08F4"/>
    <w:rsid w:val="00EB15D4"/>
    <w:rsid w:val="00EB37DF"/>
    <w:rsid w:val="00EB46FE"/>
    <w:rsid w:val="00EB56F1"/>
    <w:rsid w:val="00EB6143"/>
    <w:rsid w:val="00EB731F"/>
    <w:rsid w:val="00EB79AE"/>
    <w:rsid w:val="00EB7BE0"/>
    <w:rsid w:val="00EB7C69"/>
    <w:rsid w:val="00EC09D9"/>
    <w:rsid w:val="00EC14CE"/>
    <w:rsid w:val="00EC1B76"/>
    <w:rsid w:val="00EC1DF3"/>
    <w:rsid w:val="00EC28CE"/>
    <w:rsid w:val="00EC3A79"/>
    <w:rsid w:val="00EC3B59"/>
    <w:rsid w:val="00EC3D31"/>
    <w:rsid w:val="00EC3DBA"/>
    <w:rsid w:val="00EC5127"/>
    <w:rsid w:val="00EC6A28"/>
    <w:rsid w:val="00ED0EB6"/>
    <w:rsid w:val="00ED188B"/>
    <w:rsid w:val="00ED1DEF"/>
    <w:rsid w:val="00ED25CB"/>
    <w:rsid w:val="00ED27FD"/>
    <w:rsid w:val="00ED3397"/>
    <w:rsid w:val="00ED37ED"/>
    <w:rsid w:val="00ED3A39"/>
    <w:rsid w:val="00ED4816"/>
    <w:rsid w:val="00ED52B5"/>
    <w:rsid w:val="00ED5BC9"/>
    <w:rsid w:val="00ED6840"/>
    <w:rsid w:val="00ED691B"/>
    <w:rsid w:val="00ED7474"/>
    <w:rsid w:val="00ED762B"/>
    <w:rsid w:val="00EE013C"/>
    <w:rsid w:val="00EE0179"/>
    <w:rsid w:val="00EE0E87"/>
    <w:rsid w:val="00EE1611"/>
    <w:rsid w:val="00EE3DC3"/>
    <w:rsid w:val="00EE4D6C"/>
    <w:rsid w:val="00EE57E3"/>
    <w:rsid w:val="00EE5FFD"/>
    <w:rsid w:val="00EE71E4"/>
    <w:rsid w:val="00EF0DCB"/>
    <w:rsid w:val="00EF12D9"/>
    <w:rsid w:val="00EF1A7C"/>
    <w:rsid w:val="00EF24BC"/>
    <w:rsid w:val="00EF2897"/>
    <w:rsid w:val="00EF328F"/>
    <w:rsid w:val="00EF375C"/>
    <w:rsid w:val="00EF46E4"/>
    <w:rsid w:val="00EF4990"/>
    <w:rsid w:val="00EF4CC6"/>
    <w:rsid w:val="00EF512E"/>
    <w:rsid w:val="00EF53EF"/>
    <w:rsid w:val="00EF704A"/>
    <w:rsid w:val="00EF7678"/>
    <w:rsid w:val="00EF7C75"/>
    <w:rsid w:val="00F0078D"/>
    <w:rsid w:val="00F00FEA"/>
    <w:rsid w:val="00F01877"/>
    <w:rsid w:val="00F0206A"/>
    <w:rsid w:val="00F02197"/>
    <w:rsid w:val="00F0405C"/>
    <w:rsid w:val="00F0417C"/>
    <w:rsid w:val="00F04360"/>
    <w:rsid w:val="00F0598E"/>
    <w:rsid w:val="00F069B9"/>
    <w:rsid w:val="00F0771C"/>
    <w:rsid w:val="00F11A8E"/>
    <w:rsid w:val="00F11E82"/>
    <w:rsid w:val="00F11EC3"/>
    <w:rsid w:val="00F12D98"/>
    <w:rsid w:val="00F1365D"/>
    <w:rsid w:val="00F13687"/>
    <w:rsid w:val="00F1569D"/>
    <w:rsid w:val="00F15BDF"/>
    <w:rsid w:val="00F1603B"/>
    <w:rsid w:val="00F17355"/>
    <w:rsid w:val="00F177A9"/>
    <w:rsid w:val="00F17AF2"/>
    <w:rsid w:val="00F17B64"/>
    <w:rsid w:val="00F17DD7"/>
    <w:rsid w:val="00F206B4"/>
    <w:rsid w:val="00F21DF2"/>
    <w:rsid w:val="00F22FBE"/>
    <w:rsid w:val="00F2443A"/>
    <w:rsid w:val="00F26320"/>
    <w:rsid w:val="00F26367"/>
    <w:rsid w:val="00F26A9B"/>
    <w:rsid w:val="00F26EBA"/>
    <w:rsid w:val="00F306C9"/>
    <w:rsid w:val="00F30FCA"/>
    <w:rsid w:val="00F31543"/>
    <w:rsid w:val="00F32DE5"/>
    <w:rsid w:val="00F33235"/>
    <w:rsid w:val="00F33F86"/>
    <w:rsid w:val="00F34265"/>
    <w:rsid w:val="00F34EC6"/>
    <w:rsid w:val="00F350DE"/>
    <w:rsid w:val="00F36CCC"/>
    <w:rsid w:val="00F4058B"/>
    <w:rsid w:val="00F408E9"/>
    <w:rsid w:val="00F41441"/>
    <w:rsid w:val="00F4160A"/>
    <w:rsid w:val="00F417B3"/>
    <w:rsid w:val="00F424DF"/>
    <w:rsid w:val="00F43AAD"/>
    <w:rsid w:val="00F43F03"/>
    <w:rsid w:val="00F442EC"/>
    <w:rsid w:val="00F45181"/>
    <w:rsid w:val="00F45B29"/>
    <w:rsid w:val="00F45C31"/>
    <w:rsid w:val="00F461F6"/>
    <w:rsid w:val="00F500DB"/>
    <w:rsid w:val="00F515EB"/>
    <w:rsid w:val="00F518E2"/>
    <w:rsid w:val="00F52218"/>
    <w:rsid w:val="00F533D1"/>
    <w:rsid w:val="00F54176"/>
    <w:rsid w:val="00F54AFC"/>
    <w:rsid w:val="00F54F9D"/>
    <w:rsid w:val="00F55F73"/>
    <w:rsid w:val="00F563CC"/>
    <w:rsid w:val="00F56F5A"/>
    <w:rsid w:val="00F5732D"/>
    <w:rsid w:val="00F57812"/>
    <w:rsid w:val="00F6108A"/>
    <w:rsid w:val="00F617A6"/>
    <w:rsid w:val="00F62E35"/>
    <w:rsid w:val="00F63011"/>
    <w:rsid w:val="00F6446B"/>
    <w:rsid w:val="00F65014"/>
    <w:rsid w:val="00F6765A"/>
    <w:rsid w:val="00F677A3"/>
    <w:rsid w:val="00F702BF"/>
    <w:rsid w:val="00F702CF"/>
    <w:rsid w:val="00F71D83"/>
    <w:rsid w:val="00F72F8A"/>
    <w:rsid w:val="00F73170"/>
    <w:rsid w:val="00F732A5"/>
    <w:rsid w:val="00F746E8"/>
    <w:rsid w:val="00F74B89"/>
    <w:rsid w:val="00F75C7B"/>
    <w:rsid w:val="00F766E7"/>
    <w:rsid w:val="00F7716C"/>
    <w:rsid w:val="00F80699"/>
    <w:rsid w:val="00F80950"/>
    <w:rsid w:val="00F80D9A"/>
    <w:rsid w:val="00F813E4"/>
    <w:rsid w:val="00F8341F"/>
    <w:rsid w:val="00F8376D"/>
    <w:rsid w:val="00F83E05"/>
    <w:rsid w:val="00F8418E"/>
    <w:rsid w:val="00F8439E"/>
    <w:rsid w:val="00F844B0"/>
    <w:rsid w:val="00F84921"/>
    <w:rsid w:val="00F8515A"/>
    <w:rsid w:val="00F86507"/>
    <w:rsid w:val="00F877FE"/>
    <w:rsid w:val="00F91680"/>
    <w:rsid w:val="00F919B2"/>
    <w:rsid w:val="00F91A17"/>
    <w:rsid w:val="00F91B6D"/>
    <w:rsid w:val="00F92D76"/>
    <w:rsid w:val="00F943AA"/>
    <w:rsid w:val="00F95C2C"/>
    <w:rsid w:val="00F96E3C"/>
    <w:rsid w:val="00F97095"/>
    <w:rsid w:val="00F9798F"/>
    <w:rsid w:val="00F979AD"/>
    <w:rsid w:val="00F97CB5"/>
    <w:rsid w:val="00FA0F1F"/>
    <w:rsid w:val="00FA1237"/>
    <w:rsid w:val="00FA17DD"/>
    <w:rsid w:val="00FA1A36"/>
    <w:rsid w:val="00FA2523"/>
    <w:rsid w:val="00FA2CA5"/>
    <w:rsid w:val="00FA3174"/>
    <w:rsid w:val="00FA3550"/>
    <w:rsid w:val="00FA44E9"/>
    <w:rsid w:val="00FA61C6"/>
    <w:rsid w:val="00FA643C"/>
    <w:rsid w:val="00FA71DE"/>
    <w:rsid w:val="00FB1750"/>
    <w:rsid w:val="00FB5568"/>
    <w:rsid w:val="00FB67D3"/>
    <w:rsid w:val="00FB68AC"/>
    <w:rsid w:val="00FB6F21"/>
    <w:rsid w:val="00FC065B"/>
    <w:rsid w:val="00FC070E"/>
    <w:rsid w:val="00FC0AE7"/>
    <w:rsid w:val="00FC0E86"/>
    <w:rsid w:val="00FC176D"/>
    <w:rsid w:val="00FC1C22"/>
    <w:rsid w:val="00FC408F"/>
    <w:rsid w:val="00FC604E"/>
    <w:rsid w:val="00FC6F10"/>
    <w:rsid w:val="00FC7ACB"/>
    <w:rsid w:val="00FC7B0F"/>
    <w:rsid w:val="00FC7F95"/>
    <w:rsid w:val="00FD15CE"/>
    <w:rsid w:val="00FD34E4"/>
    <w:rsid w:val="00FD3641"/>
    <w:rsid w:val="00FD37F8"/>
    <w:rsid w:val="00FD426E"/>
    <w:rsid w:val="00FD4C54"/>
    <w:rsid w:val="00FD5B05"/>
    <w:rsid w:val="00FD6B6F"/>
    <w:rsid w:val="00FD771E"/>
    <w:rsid w:val="00FD7C8A"/>
    <w:rsid w:val="00FD7F1A"/>
    <w:rsid w:val="00FD7FCA"/>
    <w:rsid w:val="00FE00E6"/>
    <w:rsid w:val="00FE06B1"/>
    <w:rsid w:val="00FE0B11"/>
    <w:rsid w:val="00FE0E1D"/>
    <w:rsid w:val="00FE192C"/>
    <w:rsid w:val="00FE262C"/>
    <w:rsid w:val="00FE5961"/>
    <w:rsid w:val="00FE7397"/>
    <w:rsid w:val="00FE7EC5"/>
    <w:rsid w:val="00FF02E5"/>
    <w:rsid w:val="00FF0799"/>
    <w:rsid w:val="00FF08E8"/>
    <w:rsid w:val="00FF15F7"/>
    <w:rsid w:val="00FF2CAD"/>
    <w:rsid w:val="00FF3919"/>
    <w:rsid w:val="00FF4F2D"/>
    <w:rsid w:val="00FF5772"/>
    <w:rsid w:val="00FF5B63"/>
    <w:rsid w:val="00FF5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3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56335"/>
    <w:pPr>
      <w:ind w:left="720"/>
    </w:pPr>
    <w:rPr>
      <w:rFonts w:cs="Calibri"/>
    </w:rPr>
  </w:style>
  <w:style w:type="character" w:styleId="a4">
    <w:name w:val="Hyperlink"/>
    <w:uiPriority w:val="99"/>
    <w:semiHidden/>
    <w:rsid w:val="00056335"/>
    <w:rPr>
      <w:rFonts w:cs="Times New Roman"/>
      <w:color w:val="0000FF"/>
      <w:u w:val="single"/>
    </w:rPr>
  </w:style>
  <w:style w:type="paragraph" w:styleId="a5">
    <w:name w:val="Balloon Text"/>
    <w:basedOn w:val="a"/>
    <w:link w:val="a6"/>
    <w:uiPriority w:val="99"/>
    <w:semiHidden/>
    <w:rsid w:val="0005633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56335"/>
    <w:rPr>
      <w:rFonts w:ascii="Tahoma" w:hAnsi="Tahoma" w:cs="Tahoma"/>
      <w:sz w:val="16"/>
      <w:szCs w:val="16"/>
      <w:lang w:eastAsia="ru-RU"/>
    </w:rPr>
  </w:style>
  <w:style w:type="paragraph" w:customStyle="1" w:styleId="ConsPlusNormal">
    <w:name w:val="ConsPlusNormal"/>
    <w:rsid w:val="00791270"/>
    <w:pPr>
      <w:widowControl w:val="0"/>
      <w:autoSpaceDE w:val="0"/>
      <w:autoSpaceDN w:val="0"/>
    </w:pPr>
    <w:rPr>
      <w:rFonts w:eastAsia="Times New Roman" w:cs="Calibri"/>
      <w:sz w:val="22"/>
    </w:rPr>
  </w:style>
  <w:style w:type="paragraph" w:customStyle="1" w:styleId="ConsPlusTitle">
    <w:name w:val="ConsPlusTitle"/>
    <w:rsid w:val="00791270"/>
    <w:pPr>
      <w:widowControl w:val="0"/>
      <w:autoSpaceDE w:val="0"/>
      <w:autoSpaceDN w:val="0"/>
    </w:pPr>
    <w:rPr>
      <w:rFonts w:eastAsia="Times New Roman" w:cs="Calibri"/>
      <w:b/>
      <w:sz w:val="22"/>
    </w:rPr>
  </w:style>
  <w:style w:type="paragraph" w:styleId="a7">
    <w:name w:val="No Spacing"/>
    <w:uiPriority w:val="1"/>
    <w:qFormat/>
    <w:rsid w:val="00C138D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83137">
      <w:marLeft w:val="0"/>
      <w:marRight w:val="0"/>
      <w:marTop w:val="0"/>
      <w:marBottom w:val="0"/>
      <w:divBdr>
        <w:top w:val="none" w:sz="0" w:space="0" w:color="auto"/>
        <w:left w:val="none" w:sz="0" w:space="0" w:color="auto"/>
        <w:bottom w:val="none" w:sz="0" w:space="0" w:color="auto"/>
        <w:right w:val="none" w:sz="0" w:space="0" w:color="auto"/>
      </w:divBdr>
    </w:div>
    <w:div w:id="703293204">
      <w:bodyDiv w:val="1"/>
      <w:marLeft w:val="0"/>
      <w:marRight w:val="0"/>
      <w:marTop w:val="0"/>
      <w:marBottom w:val="0"/>
      <w:divBdr>
        <w:top w:val="none" w:sz="0" w:space="0" w:color="auto"/>
        <w:left w:val="none" w:sz="0" w:space="0" w:color="auto"/>
        <w:bottom w:val="none" w:sz="0" w:space="0" w:color="auto"/>
        <w:right w:val="none" w:sz="0" w:space="0" w:color="auto"/>
      </w:divBdr>
    </w:div>
    <w:div w:id="800617296">
      <w:bodyDiv w:val="1"/>
      <w:marLeft w:val="0"/>
      <w:marRight w:val="0"/>
      <w:marTop w:val="0"/>
      <w:marBottom w:val="0"/>
      <w:divBdr>
        <w:top w:val="none" w:sz="0" w:space="0" w:color="auto"/>
        <w:left w:val="none" w:sz="0" w:space="0" w:color="auto"/>
        <w:bottom w:val="none" w:sz="0" w:space="0" w:color="auto"/>
        <w:right w:val="none" w:sz="0" w:space="0" w:color="auto"/>
      </w:divBdr>
    </w:div>
    <w:div w:id="1003437054">
      <w:bodyDiv w:val="1"/>
      <w:marLeft w:val="0"/>
      <w:marRight w:val="0"/>
      <w:marTop w:val="0"/>
      <w:marBottom w:val="0"/>
      <w:divBdr>
        <w:top w:val="none" w:sz="0" w:space="0" w:color="auto"/>
        <w:left w:val="none" w:sz="0" w:space="0" w:color="auto"/>
        <w:bottom w:val="none" w:sz="0" w:space="0" w:color="auto"/>
        <w:right w:val="none" w:sz="0" w:space="0" w:color="auto"/>
      </w:divBdr>
    </w:div>
    <w:div w:id="1335181063">
      <w:bodyDiv w:val="1"/>
      <w:marLeft w:val="0"/>
      <w:marRight w:val="0"/>
      <w:marTop w:val="0"/>
      <w:marBottom w:val="0"/>
      <w:divBdr>
        <w:top w:val="none" w:sz="0" w:space="0" w:color="auto"/>
        <w:left w:val="none" w:sz="0" w:space="0" w:color="auto"/>
        <w:bottom w:val="none" w:sz="0" w:space="0" w:color="auto"/>
        <w:right w:val="none" w:sz="0" w:space="0" w:color="auto"/>
      </w:divBdr>
    </w:div>
    <w:div w:id="1384476064">
      <w:bodyDiv w:val="1"/>
      <w:marLeft w:val="0"/>
      <w:marRight w:val="0"/>
      <w:marTop w:val="0"/>
      <w:marBottom w:val="0"/>
      <w:divBdr>
        <w:top w:val="none" w:sz="0" w:space="0" w:color="auto"/>
        <w:left w:val="none" w:sz="0" w:space="0" w:color="auto"/>
        <w:bottom w:val="none" w:sz="0" w:space="0" w:color="auto"/>
        <w:right w:val="none" w:sz="0" w:space="0" w:color="auto"/>
      </w:divBdr>
    </w:div>
    <w:div w:id="1468741258">
      <w:bodyDiv w:val="1"/>
      <w:marLeft w:val="0"/>
      <w:marRight w:val="0"/>
      <w:marTop w:val="0"/>
      <w:marBottom w:val="0"/>
      <w:divBdr>
        <w:top w:val="none" w:sz="0" w:space="0" w:color="auto"/>
        <w:left w:val="none" w:sz="0" w:space="0" w:color="auto"/>
        <w:bottom w:val="none" w:sz="0" w:space="0" w:color="auto"/>
        <w:right w:val="none" w:sz="0" w:space="0" w:color="auto"/>
      </w:divBdr>
    </w:div>
    <w:div w:id="19306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3D84A1679E7BCBABC79009B0BF729CD930578F6B867D688D6A61CB65CB2F9CA7176BCAB255C2084E718C26F1E7556B0253D6EB954FE7FW6aF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C3D84A1679E7BCBABC79009B0BF729CD93017DFAB367D688D6A61CB65CB2F9CA7176BCAB255C218CE718C26F1E7556B0253D6EB954FE7FW6aFC" TargetMode="External"/><Relationship Id="rId5" Type="http://schemas.openxmlformats.org/officeDocument/2006/relationships/settings" Target="settings.xml"/><Relationship Id="rId10" Type="http://schemas.openxmlformats.org/officeDocument/2006/relationships/hyperlink" Target="consultantplus://offline/ref=67C3D84A1679E7BCBABC79009B0BF729CD930578F6B867D688D6A61CB65CB2F9CA7176BCAB255C2286E718C26F1E7556B0253D6EB954FE7FW6aFC" TargetMode="External"/><Relationship Id="rId4" Type="http://schemas.microsoft.com/office/2007/relationships/stylesWithEffects" Target="stylesWithEffects.xml"/><Relationship Id="rId9" Type="http://schemas.openxmlformats.org/officeDocument/2006/relationships/hyperlink" Target="consultantplus://offline/ref=67C3D84A1679E7BCBABC79009B0BF729CD930578F6B867D688D6A61CB65CB2F9CA7176BCAB255C2183E718C26F1E7556B0253D6EB954FE7FW6a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EC109-7462-4094-87D9-5099B581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6475</Words>
  <Characters>36912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111</cp:lastModifiedBy>
  <cp:revision>48</cp:revision>
  <cp:lastPrinted>2019-11-26T06:20:00Z</cp:lastPrinted>
  <dcterms:created xsi:type="dcterms:W3CDTF">2014-04-30T05:18:00Z</dcterms:created>
  <dcterms:modified xsi:type="dcterms:W3CDTF">2023-03-31T02:03:00Z</dcterms:modified>
</cp:coreProperties>
</file>