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9540"/>
      </w:tblGrid>
      <w:tr w:rsidR="003F0935" w:rsidTr="003F0935">
        <w:tc>
          <w:tcPr>
            <w:tcW w:w="9540" w:type="dxa"/>
          </w:tcPr>
          <w:p w:rsidR="003F0935" w:rsidRDefault="003F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-104140</wp:posOffset>
                  </wp:positionV>
                  <wp:extent cx="809625" cy="952500"/>
                  <wp:effectExtent l="19050" t="0" r="9525" b="0"/>
                  <wp:wrapNone/>
                  <wp:docPr id="2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F0935" w:rsidRDefault="003F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935" w:rsidRDefault="003F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935" w:rsidRDefault="003F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935" w:rsidTr="003F0935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F0935" w:rsidRDefault="003F09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935" w:rsidRDefault="003F0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СОВЕТ ДЕПУТАТОВ </w:t>
            </w:r>
          </w:p>
          <w:p w:rsidR="003F0935" w:rsidRDefault="003F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РАЙКОВСКОГО СЕЛЬСОВЕТА УСТЬ-АБАКАНСКОГО РАЙОНА РЕСПУБЛИКИ ХАКАСИЯ</w:t>
            </w:r>
          </w:p>
        </w:tc>
      </w:tr>
    </w:tbl>
    <w:p w:rsidR="003F0935" w:rsidRDefault="003F0935" w:rsidP="003F093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на сессии</w:t>
      </w:r>
    </w:p>
    <w:p w:rsidR="003F0935" w:rsidRDefault="003F0935" w:rsidP="003F093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депутатов 25.11.2022г.</w:t>
      </w:r>
    </w:p>
    <w:p w:rsidR="003F0935" w:rsidRDefault="003F0935" w:rsidP="003F09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 Е Ш Е Н И Е</w:t>
      </w:r>
    </w:p>
    <w:p w:rsidR="003F0935" w:rsidRDefault="003F0935" w:rsidP="003F0935">
      <w:pPr>
        <w:spacing w:after="0" w:line="240" w:lineRule="auto"/>
        <w:rPr>
          <w:rFonts w:ascii="Times New Roman" w:hAnsi="Times New Roman" w:cs="Times New Roman"/>
        </w:rPr>
      </w:pPr>
    </w:p>
    <w:p w:rsidR="003F0935" w:rsidRDefault="003F0935" w:rsidP="003F09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25.11. 2022г.                                                   аал Райков                             №  </w:t>
      </w:r>
      <w:r w:rsidR="007832AD">
        <w:rPr>
          <w:rFonts w:ascii="Times New Roman" w:hAnsi="Times New Roman" w:cs="Times New Roman"/>
        </w:rPr>
        <w:t>62</w:t>
      </w:r>
      <w:r>
        <w:rPr>
          <w:rFonts w:ascii="Times New Roman" w:hAnsi="Times New Roman" w:cs="Times New Roman"/>
        </w:rPr>
        <w:t xml:space="preserve"> </w:t>
      </w:r>
    </w:p>
    <w:p w:rsidR="003F0935" w:rsidRDefault="003F0935" w:rsidP="003F09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применении меры ответственности в виде предупреждения к депутату Совета депутатов  Райковского сельсовета Усть-Абаканского района Республики Хакасия IV созыва</w:t>
      </w:r>
    </w:p>
    <w:p w:rsidR="003F0935" w:rsidRDefault="003F0935" w:rsidP="003F09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F0935" w:rsidRDefault="003F0935" w:rsidP="003F09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0935" w:rsidRDefault="003F0935" w:rsidP="003F09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В соответствии с частью 7.3-1 статьи  40 Федерального закона от 06.10.2003 № 131 ФЗ «Об общих принципах организации местного самоуправления в Российской Федерации,» со статьей 8 Федерального закона от 25.12.2008 № 273 ФЗ «О противодействии коррупции»,Законом республики Хакасия от 07.12.2017 № 84 –ЗРХ « О паредоставле6нии гражданами, претендующих на замещение муниципальных должностей в Республике Хакасия, и  лицами замещающими муниципальные должности в Республике Хакасия, сведений о доходах, расходах, об имуществе  и обязательствах имущественного характера и о проверке достоверности и полноты указанных сведений. Положением  предоставлении гражданами, претендующим  на замещение муниципальных должностей в Республике Хакасия и лицами замещающими  муниципальные должности в Республике Хакасия сведений о доходах, расходах, об имуществе и обязательствах имущественного характера, утвержденного Законом Республики Хакасия № 84-ФЗот 07.12.2017 руководствуясь Уставом муниципального образования Райковский сельсовет, Совет депутатов Райковского сельсовета</w:t>
      </w:r>
    </w:p>
    <w:p w:rsidR="003F0935" w:rsidRDefault="003F0935" w:rsidP="003F09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935" w:rsidRDefault="003F0935" w:rsidP="003F0935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3F0935" w:rsidRDefault="003F0935" w:rsidP="003F0935">
      <w:pPr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1Применить  к депутату  Совета  депутатов Райковского сельсовета Усть-Абаканского района Республики Хакасия </w:t>
      </w:r>
      <w:r>
        <w:rPr>
          <w:rFonts w:ascii="Times New Roman" w:hAnsi="Times New Roman" w:cs="Times New Roman"/>
        </w:rPr>
        <w:t>IV созыва Фогель Татьяне Алексеевне меру ответственности в виде предупреждения за недопущение нарушение законодательства о противодействии коррупции, выразившееся  в несвоевременном предоставлении сведений о доходах, расходах, об имуществе и обязательствах имущественного характера.</w:t>
      </w:r>
    </w:p>
    <w:p w:rsidR="003F0935" w:rsidRDefault="003F0935" w:rsidP="003F0935">
      <w:pPr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2.Настоящее решение вступает в силу с момента принятия и подлежит обнародованию в информационно-телекоммуниционной сети «Интернет»официального сайта Администрации Райковского сельсовета</w:t>
      </w:r>
    </w:p>
    <w:p w:rsidR="003F0935" w:rsidRDefault="003F0935" w:rsidP="003F0935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3.Контроль за исполнением настоящего решения возложить на постоянную комиссию Совета депутатов Райковского сельсовета Усть-Абаканского района Республики Хакасия</w:t>
      </w:r>
    </w:p>
    <w:p w:rsidR="003F0935" w:rsidRDefault="003F0935" w:rsidP="003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4.  Настоящее Решение вступает в силу со дня его принятия.</w:t>
      </w:r>
    </w:p>
    <w:p w:rsidR="003F0935" w:rsidRDefault="003F0935" w:rsidP="003F09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0935" w:rsidRDefault="003F0935" w:rsidP="003F09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0935" w:rsidRDefault="003F0935" w:rsidP="003F09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0935" w:rsidRDefault="003F0935" w:rsidP="003F09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0935" w:rsidRDefault="003F0935" w:rsidP="003F09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0935" w:rsidRDefault="003F0935" w:rsidP="003F09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Райковского сельсовета                                                        В.Ю.Нечкин</w:t>
      </w:r>
    </w:p>
    <w:p w:rsidR="003F0935" w:rsidRDefault="003F0935" w:rsidP="003F09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0935" w:rsidRDefault="003F0935" w:rsidP="003F0935">
      <w:pPr>
        <w:spacing w:after="0" w:line="240" w:lineRule="auto"/>
        <w:rPr>
          <w:rFonts w:ascii="Times New Roman" w:hAnsi="Times New Roman" w:cs="Times New Roman"/>
        </w:rPr>
      </w:pPr>
    </w:p>
    <w:p w:rsidR="003F0935" w:rsidRDefault="003F0935" w:rsidP="003F0935">
      <w:pPr>
        <w:spacing w:after="0" w:line="240" w:lineRule="auto"/>
        <w:rPr>
          <w:rFonts w:ascii="Times New Roman" w:hAnsi="Times New Roman" w:cs="Times New Roman"/>
        </w:rPr>
      </w:pPr>
    </w:p>
    <w:p w:rsidR="003F0935" w:rsidRDefault="003F0935" w:rsidP="003F0935">
      <w:pPr>
        <w:spacing w:after="0" w:line="240" w:lineRule="auto"/>
        <w:rPr>
          <w:rFonts w:ascii="Times New Roman" w:hAnsi="Times New Roman" w:cs="Times New Roman"/>
        </w:rPr>
      </w:pPr>
    </w:p>
    <w:p w:rsidR="003F0935" w:rsidRDefault="003F0935" w:rsidP="003F0935">
      <w:pPr>
        <w:spacing w:after="0" w:line="240" w:lineRule="auto"/>
        <w:rPr>
          <w:rFonts w:ascii="Times New Roman" w:hAnsi="Times New Roman" w:cs="Times New Roman"/>
        </w:rPr>
      </w:pPr>
    </w:p>
    <w:p w:rsidR="003F0935" w:rsidRDefault="003F0935" w:rsidP="003F0935">
      <w:pPr>
        <w:spacing w:after="0" w:line="240" w:lineRule="auto"/>
        <w:rPr>
          <w:rFonts w:ascii="Times New Roman" w:hAnsi="Times New Roman" w:cs="Times New Roman"/>
        </w:rPr>
      </w:pPr>
    </w:p>
    <w:p w:rsidR="003F0935" w:rsidRDefault="003F0935" w:rsidP="003F0935">
      <w:pPr>
        <w:spacing w:after="0" w:line="240" w:lineRule="auto"/>
        <w:rPr>
          <w:rFonts w:ascii="Times New Roman" w:hAnsi="Times New Roman" w:cs="Times New Roman"/>
        </w:rPr>
      </w:pPr>
    </w:p>
    <w:p w:rsidR="003F0935" w:rsidRDefault="003F0935" w:rsidP="003F0935">
      <w:pPr>
        <w:spacing w:after="0" w:line="240" w:lineRule="auto"/>
        <w:rPr>
          <w:rFonts w:ascii="Times New Roman" w:hAnsi="Times New Roman" w:cs="Times New Roman"/>
        </w:rPr>
      </w:pPr>
    </w:p>
    <w:p w:rsidR="003F0935" w:rsidRDefault="003F0935" w:rsidP="003F0935">
      <w:pPr>
        <w:rPr>
          <w:rFonts w:ascii="Times New Roman" w:hAnsi="Times New Roman" w:cs="Times New Roman"/>
        </w:rPr>
      </w:pPr>
    </w:p>
    <w:p w:rsidR="003F0935" w:rsidRDefault="003F0935" w:rsidP="003F0935"/>
    <w:p w:rsidR="00A64AB1" w:rsidRDefault="00A64AB1"/>
    <w:sectPr w:rsidR="00A64AB1" w:rsidSect="009A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0935"/>
    <w:rsid w:val="003F0935"/>
    <w:rsid w:val="007832AD"/>
    <w:rsid w:val="009A2DD4"/>
    <w:rsid w:val="00A6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2053</Characters>
  <Application>Microsoft Office Word</Application>
  <DocSecurity>0</DocSecurity>
  <Lines>17</Lines>
  <Paragraphs>4</Paragraphs>
  <ScaleCrop>false</ScaleCrop>
  <Company>Grizli777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5</cp:revision>
  <dcterms:created xsi:type="dcterms:W3CDTF">2022-11-10T08:00:00Z</dcterms:created>
  <dcterms:modified xsi:type="dcterms:W3CDTF">2022-11-28T01:35:00Z</dcterms:modified>
</cp:coreProperties>
</file>