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45" w:rsidRPr="00B20A45" w:rsidRDefault="00B20A45" w:rsidP="00B20A45">
      <w:pPr>
        <w:pStyle w:val="ConsNormal"/>
        <w:widowControl/>
        <w:ind w:left="5652" w:right="0"/>
        <w:rPr>
          <w:rFonts w:ascii="Times New Roman" w:hAnsi="Times New Roman" w:cs="Times New Roman"/>
          <w:sz w:val="24"/>
          <w:szCs w:val="24"/>
        </w:rPr>
      </w:pPr>
    </w:p>
    <w:p w:rsidR="00B20A45" w:rsidRPr="00B20A45" w:rsidRDefault="00B20A45" w:rsidP="00B20A45">
      <w:pPr>
        <w:pStyle w:val="ConsNormal"/>
        <w:widowControl/>
        <w:ind w:left="5652"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72" w:type="dxa"/>
        <w:tblLayout w:type="fixed"/>
        <w:tblLook w:val="04A0"/>
      </w:tblPr>
      <w:tblGrid>
        <w:gridCol w:w="9720"/>
      </w:tblGrid>
      <w:tr w:rsidR="00B20A45" w:rsidRPr="00B20A45" w:rsidTr="00B20A45">
        <w:tc>
          <w:tcPr>
            <w:tcW w:w="9720" w:type="dxa"/>
            <w:hideMark/>
          </w:tcPr>
          <w:p w:rsidR="00B20A45" w:rsidRPr="00B20A45" w:rsidRDefault="00B20A45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B20A4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9615" cy="729615"/>
                  <wp:effectExtent l="19050" t="0" r="0" b="0"/>
                  <wp:docPr id="1" name="Рисунок 3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A45" w:rsidRPr="00B20A45" w:rsidTr="00B20A45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B20A45" w:rsidRPr="00B20A45" w:rsidRDefault="00B20A45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B20A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20A45" w:rsidRPr="00B20A45" w:rsidRDefault="00B20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A45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 МУНИЦИПАЛЬНОГО ОБРАЗОВАНИЯ</w:t>
            </w:r>
          </w:p>
          <w:p w:rsidR="00B20A45" w:rsidRPr="00B20A45" w:rsidRDefault="00B20A45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B20A45">
              <w:rPr>
                <w:rFonts w:ascii="Times New Roman" w:hAnsi="Times New Roman" w:cs="Times New Roman"/>
                <w:b/>
                <w:sz w:val="24"/>
                <w:szCs w:val="24"/>
              </w:rPr>
              <w:t>РАЙКОВСКОГО СЕЛЬСОВЕТА</w:t>
            </w:r>
          </w:p>
        </w:tc>
      </w:tr>
    </w:tbl>
    <w:p w:rsidR="00B20A45" w:rsidRPr="00B20A45" w:rsidRDefault="00B20A45" w:rsidP="00B20A45">
      <w:pPr>
        <w:jc w:val="center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B20A45" w:rsidRPr="00B20A45" w:rsidRDefault="00B20A45" w:rsidP="00B20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A45" w:rsidRPr="00B20A45" w:rsidRDefault="00B20A45" w:rsidP="00B20A45">
      <w:pPr>
        <w:jc w:val="both"/>
        <w:rPr>
          <w:rFonts w:ascii="Times New Roman" w:hAnsi="Times New Roman" w:cs="Times New Roman"/>
          <w:sz w:val="24"/>
          <w:szCs w:val="24"/>
        </w:rPr>
      </w:pPr>
      <w:r w:rsidRPr="00B20A45">
        <w:rPr>
          <w:rFonts w:ascii="Times New Roman" w:hAnsi="Times New Roman" w:cs="Times New Roman"/>
          <w:sz w:val="24"/>
          <w:szCs w:val="24"/>
        </w:rPr>
        <w:t xml:space="preserve">от 14 февраля 2022 года                                                  </w:t>
      </w:r>
      <w:r w:rsidR="00E84D52">
        <w:rPr>
          <w:rFonts w:ascii="Times New Roman" w:hAnsi="Times New Roman" w:cs="Times New Roman"/>
          <w:sz w:val="24"/>
          <w:szCs w:val="24"/>
        </w:rPr>
        <w:t xml:space="preserve">                          №  36</w:t>
      </w:r>
    </w:p>
    <w:p w:rsidR="00B20A45" w:rsidRPr="00B20A45" w:rsidRDefault="00B20A45" w:rsidP="00B20A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A45" w:rsidRPr="00B20A45" w:rsidRDefault="00B20A45" w:rsidP="00B20A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A4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20A45" w:rsidRPr="00B20A45" w:rsidRDefault="00B20A45" w:rsidP="00B20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A45">
        <w:rPr>
          <w:rFonts w:ascii="Times New Roman" w:hAnsi="Times New Roman" w:cs="Times New Roman"/>
          <w:b/>
          <w:sz w:val="24"/>
          <w:szCs w:val="24"/>
        </w:rPr>
        <w:t xml:space="preserve">О назначении досрочных выборов Главы Райковского сельсовета </w:t>
      </w:r>
    </w:p>
    <w:p w:rsidR="00B20A45" w:rsidRPr="00B20A45" w:rsidRDefault="00B20A45" w:rsidP="00B20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A45">
        <w:rPr>
          <w:rFonts w:ascii="Times New Roman" w:hAnsi="Times New Roman" w:cs="Times New Roman"/>
          <w:b/>
          <w:sz w:val="24"/>
          <w:szCs w:val="24"/>
        </w:rPr>
        <w:t xml:space="preserve">Усть-Абаканского района Республики Хакасия </w:t>
      </w:r>
    </w:p>
    <w:p w:rsidR="00B20A45" w:rsidRPr="00B20A45" w:rsidRDefault="00B20A45" w:rsidP="00B20A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4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0A45">
        <w:rPr>
          <w:rFonts w:ascii="Times New Roman" w:hAnsi="Times New Roman" w:cs="Times New Roman"/>
          <w:sz w:val="24"/>
          <w:szCs w:val="24"/>
        </w:rPr>
        <w:t xml:space="preserve">В связи с досрочным прекращением полномочий Главы Райковского сельсовета Усть-Абаканского района Республики Хакасия </w:t>
      </w:r>
      <w:proofErr w:type="spellStart"/>
      <w:r w:rsidRPr="00B20A45">
        <w:rPr>
          <w:rFonts w:ascii="Times New Roman" w:hAnsi="Times New Roman" w:cs="Times New Roman"/>
          <w:sz w:val="24"/>
          <w:szCs w:val="24"/>
        </w:rPr>
        <w:t>Абатовой</w:t>
      </w:r>
      <w:proofErr w:type="spellEnd"/>
      <w:r w:rsidRPr="00B20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A45">
        <w:rPr>
          <w:rFonts w:ascii="Times New Roman" w:hAnsi="Times New Roman" w:cs="Times New Roman"/>
          <w:sz w:val="24"/>
          <w:szCs w:val="24"/>
        </w:rPr>
        <w:t>Багит</w:t>
      </w:r>
      <w:proofErr w:type="spellEnd"/>
      <w:r w:rsidRPr="00B20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A45">
        <w:rPr>
          <w:rFonts w:ascii="Times New Roman" w:hAnsi="Times New Roman" w:cs="Times New Roman"/>
          <w:sz w:val="24"/>
          <w:szCs w:val="24"/>
        </w:rPr>
        <w:t>Римтаевны</w:t>
      </w:r>
      <w:proofErr w:type="spellEnd"/>
      <w:r w:rsidRPr="00B20A45">
        <w:rPr>
          <w:rFonts w:ascii="Times New Roman" w:hAnsi="Times New Roman" w:cs="Times New Roman"/>
          <w:sz w:val="24"/>
          <w:szCs w:val="24"/>
        </w:rPr>
        <w:t>, в соответствии со статьей 10 Федерального закона от 12 июня 2007 года № 67-ФЗ «Об основных гарантиях избирательных прав и права на участие в референдуме граждан Российской Федерации», статьей 6 Закона Республики Хакасия от 08 июля 2011 года № 65-ЗРХ «О выборах глав муниципальных образований и</w:t>
      </w:r>
      <w:proofErr w:type="gramEnd"/>
      <w:r w:rsidRPr="00B20A45">
        <w:rPr>
          <w:rFonts w:ascii="Times New Roman" w:hAnsi="Times New Roman" w:cs="Times New Roman"/>
          <w:sz w:val="24"/>
          <w:szCs w:val="24"/>
        </w:rPr>
        <w:t xml:space="preserve"> депутатов представительных органов муниципальных образований в Республике Хакасия», статьей 13 Устава муниципального образования Райковский сельсовет Усть-Абаканского района Республики Хакасия Совет депутатов муниципального образования Райковского сельсовета </w:t>
      </w:r>
      <w:r w:rsidRPr="00B20A45">
        <w:rPr>
          <w:rFonts w:ascii="Times New Roman" w:hAnsi="Times New Roman" w:cs="Times New Roman"/>
          <w:b/>
          <w:i/>
          <w:sz w:val="24"/>
          <w:szCs w:val="24"/>
        </w:rPr>
        <w:t>решил</w:t>
      </w:r>
      <w:r w:rsidRPr="00B20A45">
        <w:rPr>
          <w:rFonts w:ascii="Times New Roman" w:hAnsi="Times New Roman" w:cs="Times New Roman"/>
          <w:sz w:val="24"/>
          <w:szCs w:val="24"/>
        </w:rPr>
        <w:t>:</w:t>
      </w:r>
    </w:p>
    <w:p w:rsidR="00B20A45" w:rsidRPr="00B20A45" w:rsidRDefault="00B20A45" w:rsidP="00B20A45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0A45">
        <w:rPr>
          <w:rFonts w:ascii="Times New Roman" w:hAnsi="Times New Roman" w:cs="Times New Roman"/>
          <w:sz w:val="24"/>
          <w:szCs w:val="24"/>
        </w:rPr>
        <w:t>Назначить досрочные выборы Главы Райковского сельсовета Усть-Абаканского района Республики Хакасия на 10 апреля 2022 года.</w:t>
      </w:r>
    </w:p>
    <w:p w:rsidR="00B20A45" w:rsidRPr="00B20A45" w:rsidRDefault="00B20A45" w:rsidP="00B20A45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0A45">
        <w:rPr>
          <w:rFonts w:ascii="Times New Roman" w:hAnsi="Times New Roman" w:cs="Times New Roman"/>
          <w:sz w:val="24"/>
          <w:szCs w:val="24"/>
        </w:rPr>
        <w:t>Сроки, указанные в пункте 7 статьи 10 Федерального закона от 12 июня 2007 года № 67-ФЗ «Об основных гарантиях избирательных прав и права на участие в референдуме граждан Российской Федерации» и части 1 статьи 6 Закона Республики Хакасия от 08 июля 2011 года № 65-ЗРХ «О выборах глав муниципальных образований и депутатов представительных органов муниципальных образований в Республике Хакасия», сократить на одну</w:t>
      </w:r>
      <w:proofErr w:type="gramEnd"/>
      <w:r w:rsidRPr="00B20A45">
        <w:rPr>
          <w:rFonts w:ascii="Times New Roman" w:hAnsi="Times New Roman" w:cs="Times New Roman"/>
          <w:sz w:val="24"/>
          <w:szCs w:val="24"/>
        </w:rPr>
        <w:t xml:space="preserve"> треть.</w:t>
      </w:r>
    </w:p>
    <w:p w:rsidR="00B20A45" w:rsidRPr="00B20A45" w:rsidRDefault="00B20A45" w:rsidP="00B20A45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0A45">
        <w:rPr>
          <w:rFonts w:ascii="Times New Roman" w:hAnsi="Times New Roman" w:cs="Times New Roman"/>
          <w:sz w:val="24"/>
          <w:szCs w:val="24"/>
        </w:rPr>
        <w:lastRenderedPageBreak/>
        <w:t>Опубликовать настоящее решение в газете «</w:t>
      </w:r>
      <w:proofErr w:type="spellStart"/>
      <w:r w:rsidRPr="00B20A45">
        <w:rPr>
          <w:rFonts w:ascii="Times New Roman" w:hAnsi="Times New Roman" w:cs="Times New Roman"/>
          <w:sz w:val="24"/>
          <w:szCs w:val="24"/>
        </w:rPr>
        <w:t>Усть-Абаканские</w:t>
      </w:r>
      <w:proofErr w:type="spellEnd"/>
      <w:r w:rsidRPr="00B20A45">
        <w:rPr>
          <w:rFonts w:ascii="Times New Roman" w:hAnsi="Times New Roman" w:cs="Times New Roman"/>
          <w:sz w:val="24"/>
          <w:szCs w:val="24"/>
        </w:rPr>
        <w:t xml:space="preserve"> известия».</w:t>
      </w:r>
    </w:p>
    <w:p w:rsidR="00B20A45" w:rsidRPr="00B20A45" w:rsidRDefault="00B20A45" w:rsidP="00B20A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A45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опубликования.</w:t>
      </w:r>
    </w:p>
    <w:p w:rsidR="00B20A45" w:rsidRPr="00B20A45" w:rsidRDefault="00B20A45" w:rsidP="00B20A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0A45" w:rsidRPr="00B20A45" w:rsidRDefault="00B20A45" w:rsidP="00B20A45">
      <w:pPr>
        <w:rPr>
          <w:rFonts w:ascii="Times New Roman" w:hAnsi="Times New Roman" w:cs="Times New Roman"/>
          <w:sz w:val="24"/>
          <w:szCs w:val="24"/>
        </w:rPr>
      </w:pPr>
    </w:p>
    <w:p w:rsidR="00B20A45" w:rsidRPr="00B20A45" w:rsidRDefault="00B20A45" w:rsidP="00B20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Райковского сельсовета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И.Г.Нечкина</w:t>
      </w:r>
      <w:proofErr w:type="spellEnd"/>
      <w:r w:rsidRPr="00B20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A45" w:rsidRPr="00B20A45" w:rsidRDefault="00B20A45" w:rsidP="00B20A4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A45" w:rsidRPr="00B20A45" w:rsidRDefault="00B20A45" w:rsidP="00B20A45">
      <w:pPr>
        <w:pStyle w:val="ConsNormal"/>
        <w:widowControl/>
        <w:ind w:left="5652" w:right="0"/>
        <w:rPr>
          <w:rFonts w:ascii="Times New Roman" w:hAnsi="Times New Roman" w:cs="Times New Roman"/>
          <w:sz w:val="24"/>
          <w:szCs w:val="24"/>
        </w:rPr>
      </w:pPr>
    </w:p>
    <w:p w:rsidR="00B20A45" w:rsidRPr="00B20A45" w:rsidRDefault="00B20A45" w:rsidP="00B20A45">
      <w:pPr>
        <w:shd w:val="clear" w:color="auto" w:fill="FFFFFF"/>
        <w:spacing w:line="223" w:lineRule="exac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9720E1" w:rsidRPr="00B20A45" w:rsidRDefault="009720E1">
      <w:pPr>
        <w:rPr>
          <w:rFonts w:ascii="Times New Roman" w:hAnsi="Times New Roman" w:cs="Times New Roman"/>
          <w:sz w:val="24"/>
          <w:szCs w:val="24"/>
        </w:rPr>
      </w:pPr>
    </w:p>
    <w:sectPr w:rsidR="009720E1" w:rsidRPr="00B20A45" w:rsidSect="00C1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3071"/>
    <w:multiLevelType w:val="hybridMultilevel"/>
    <w:tmpl w:val="44E20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20A45"/>
    <w:rsid w:val="009720E1"/>
    <w:rsid w:val="00B20A45"/>
    <w:rsid w:val="00C17FF6"/>
    <w:rsid w:val="00E8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20A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2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1500</Characters>
  <Application>Microsoft Office Word</Application>
  <DocSecurity>0</DocSecurity>
  <Lines>12</Lines>
  <Paragraphs>3</Paragraphs>
  <ScaleCrop>false</ScaleCrop>
  <Company>Grizli777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Raikovo</dc:creator>
  <cp:keywords/>
  <dc:description/>
  <cp:lastModifiedBy>Raikovo</cp:lastModifiedBy>
  <cp:revision>5</cp:revision>
  <cp:lastPrinted>2022-02-14T08:09:00Z</cp:lastPrinted>
  <dcterms:created xsi:type="dcterms:W3CDTF">2022-02-10T07:46:00Z</dcterms:created>
  <dcterms:modified xsi:type="dcterms:W3CDTF">2022-02-14T08:09:00Z</dcterms:modified>
</cp:coreProperties>
</file>