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6E" w:rsidRDefault="00EA186E" w:rsidP="003A6827">
      <w:pPr>
        <w:rPr>
          <w:b/>
          <w:sz w:val="26"/>
          <w:szCs w:val="26"/>
        </w:rPr>
      </w:pPr>
    </w:p>
    <w:p w:rsidR="00EA186E" w:rsidRPr="00725C8E" w:rsidRDefault="00EA186E" w:rsidP="003A6827">
      <w:pPr>
        <w:tabs>
          <w:tab w:val="left" w:pos="3402"/>
        </w:tabs>
      </w:pPr>
      <w:r w:rsidRPr="00725C8E">
        <w:tab/>
      </w:r>
    </w:p>
    <w:p w:rsidR="00EA186E" w:rsidRPr="00725C8E" w:rsidRDefault="00687975" w:rsidP="003A6827">
      <w:pPr>
        <w:jc w:val="center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7" o:title="" blacklevel="1966f"/>
          </v:shape>
        </w:pict>
      </w:r>
    </w:p>
    <w:p w:rsidR="00EA186E" w:rsidRPr="00725C8E" w:rsidRDefault="00EA186E" w:rsidP="003A6827">
      <w:pPr>
        <w:tabs>
          <w:tab w:val="left" w:pos="3402"/>
        </w:tabs>
      </w:pPr>
      <w:r w:rsidRPr="00725C8E">
        <w:tab/>
      </w:r>
    </w:p>
    <w:tbl>
      <w:tblPr>
        <w:tblpPr w:leftFromText="180" w:rightFromText="180" w:vertAnchor="text" w:horzAnchor="margin" w:tblpXSpec="center" w:tblpY="338"/>
        <w:tblW w:w="10140" w:type="dxa"/>
        <w:tblLook w:val="0000"/>
      </w:tblPr>
      <w:tblGrid>
        <w:gridCol w:w="10356"/>
        <w:gridCol w:w="222"/>
        <w:gridCol w:w="222"/>
      </w:tblGrid>
      <w:tr w:rsidR="00EA186E" w:rsidRPr="00725C8E" w:rsidTr="00AD4933">
        <w:trPr>
          <w:trHeight w:val="1079"/>
        </w:trPr>
        <w:tc>
          <w:tcPr>
            <w:tcW w:w="4140" w:type="dxa"/>
          </w:tcPr>
          <w:tbl>
            <w:tblPr>
              <w:tblpPr w:leftFromText="180" w:rightFromText="180" w:vertAnchor="text" w:horzAnchor="margin" w:tblpXSpec="center" w:tblpY="338"/>
              <w:tblW w:w="10140" w:type="dxa"/>
              <w:tblLook w:val="0000"/>
            </w:tblPr>
            <w:tblGrid>
              <w:gridCol w:w="4140"/>
              <w:gridCol w:w="960"/>
              <w:gridCol w:w="5040"/>
            </w:tblGrid>
            <w:tr w:rsidR="00EA186E" w:rsidRPr="00725C8E" w:rsidTr="00AD4933">
              <w:trPr>
                <w:trHeight w:val="1079"/>
              </w:trPr>
              <w:tc>
                <w:tcPr>
                  <w:tcW w:w="4140" w:type="dxa"/>
                </w:tcPr>
                <w:p w:rsidR="00EA186E" w:rsidRPr="00185957" w:rsidRDefault="00EA186E" w:rsidP="00AD4933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Россия Федерациязы</w:t>
                  </w:r>
                </w:p>
                <w:p w:rsidR="00EA186E" w:rsidRPr="00185957" w:rsidRDefault="00EA186E" w:rsidP="00AD4933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Хакас республиказы</w:t>
                  </w:r>
                </w:p>
                <w:p w:rsidR="00EA186E" w:rsidRPr="00185957" w:rsidRDefault="00EA186E" w:rsidP="00AD4933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А</w:t>
                  </w:r>
                  <w:proofErr w:type="gramStart"/>
                  <w:r w:rsidRPr="00185957">
                    <w:rPr>
                      <w:caps/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185957">
                    <w:rPr>
                      <w:caps/>
                      <w:sz w:val="26"/>
                      <w:szCs w:val="26"/>
                    </w:rPr>
                    <w:t>бан пилТ</w:t>
                  </w:r>
                  <w:r w:rsidRPr="00185957">
                    <w:rPr>
                      <w:caps/>
                      <w:sz w:val="26"/>
                      <w:szCs w:val="26"/>
                      <w:lang w:val="en-US"/>
                    </w:rPr>
                    <w:t>ipi</w:t>
                  </w:r>
                  <w:r w:rsidRPr="00185957">
                    <w:rPr>
                      <w:caps/>
                      <w:sz w:val="26"/>
                      <w:szCs w:val="26"/>
                    </w:rPr>
                    <w:t xml:space="preserve"> аймаа</w:t>
                  </w:r>
                </w:p>
                <w:p w:rsidR="00EA186E" w:rsidRPr="00185957" w:rsidRDefault="00F62C04" w:rsidP="00AD4933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>
                    <w:rPr>
                      <w:caps/>
                      <w:sz w:val="26"/>
                      <w:szCs w:val="26"/>
                    </w:rPr>
                    <w:t>РАЙКОВ</w:t>
                  </w:r>
                  <w:r w:rsidR="00EA186E" w:rsidRPr="00185957">
                    <w:rPr>
                      <w:caps/>
                      <w:sz w:val="26"/>
                      <w:szCs w:val="26"/>
                    </w:rPr>
                    <w:t xml:space="preserve"> аал </w:t>
                  </w:r>
                </w:p>
                <w:p w:rsidR="00EA186E" w:rsidRPr="00185957" w:rsidRDefault="00EA186E" w:rsidP="00AD4933">
                  <w:pPr>
                    <w:jc w:val="center"/>
                    <w:rPr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усТ</w:t>
                  </w:r>
                  <w:proofErr w:type="gramStart"/>
                  <w:r w:rsidRPr="00185957">
                    <w:rPr>
                      <w:caps/>
                      <w:sz w:val="26"/>
                      <w:szCs w:val="26"/>
                      <w:lang w:val="en-US"/>
                    </w:rPr>
                    <w:t>aF</w:t>
                  </w:r>
                  <w:proofErr w:type="gramEnd"/>
                  <w:r w:rsidRPr="00185957">
                    <w:rPr>
                      <w:caps/>
                      <w:sz w:val="26"/>
                      <w:szCs w:val="26"/>
                    </w:rPr>
                    <w:t xml:space="preserve"> – пасТаа</w:t>
                  </w:r>
                </w:p>
              </w:tc>
              <w:tc>
                <w:tcPr>
                  <w:tcW w:w="960" w:type="dxa"/>
                </w:tcPr>
                <w:p w:rsidR="00EA186E" w:rsidRPr="00185957" w:rsidRDefault="00EA186E" w:rsidP="00AD4933">
                  <w:pPr>
                    <w:pStyle w:val="1"/>
                    <w:rPr>
                      <w:b w:val="0"/>
                      <w:bCs w:val="0"/>
                      <w:szCs w:val="26"/>
                    </w:rPr>
                  </w:pPr>
                </w:p>
              </w:tc>
              <w:tc>
                <w:tcPr>
                  <w:tcW w:w="5040" w:type="dxa"/>
                </w:tcPr>
                <w:p w:rsidR="00EA186E" w:rsidRPr="00185957" w:rsidRDefault="00EA186E" w:rsidP="00AD4933">
                  <w:pPr>
                    <w:tabs>
                      <w:tab w:val="left" w:pos="330"/>
                    </w:tabs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 xml:space="preserve">      РОссийская Федерация</w:t>
                  </w:r>
                </w:p>
                <w:p w:rsidR="00EA186E" w:rsidRPr="00185957" w:rsidRDefault="00EA186E" w:rsidP="00AD4933">
                  <w:pPr>
                    <w:tabs>
                      <w:tab w:val="left" w:pos="330"/>
                    </w:tabs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Республика Хакасия</w:t>
                  </w:r>
                </w:p>
                <w:p w:rsidR="00EA186E" w:rsidRPr="00185957" w:rsidRDefault="00EA186E" w:rsidP="00AD4933">
                  <w:pPr>
                    <w:ind w:hanging="108"/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 xml:space="preserve">         </w:t>
                  </w:r>
                  <w:proofErr w:type="gramStart"/>
                  <w:r w:rsidRPr="00185957">
                    <w:rPr>
                      <w:caps/>
                      <w:sz w:val="26"/>
                      <w:szCs w:val="26"/>
                    </w:rPr>
                    <w:t>Усть – Абаканский</w:t>
                  </w:r>
                  <w:proofErr w:type="gramEnd"/>
                  <w:r w:rsidRPr="00185957">
                    <w:rPr>
                      <w:caps/>
                      <w:sz w:val="26"/>
                      <w:szCs w:val="26"/>
                    </w:rPr>
                    <w:t xml:space="preserve"> район</w:t>
                  </w:r>
                </w:p>
                <w:p w:rsidR="00EA186E" w:rsidRPr="00185957" w:rsidRDefault="00EA186E" w:rsidP="00AD4933">
                  <w:pPr>
                    <w:ind w:hanging="108"/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>администрация</w:t>
                  </w:r>
                </w:p>
                <w:p w:rsidR="00EA186E" w:rsidRPr="00185957" w:rsidRDefault="00EA186E" w:rsidP="00F62C04">
                  <w:pPr>
                    <w:ind w:hanging="108"/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185957">
                    <w:rPr>
                      <w:caps/>
                      <w:sz w:val="26"/>
                      <w:szCs w:val="26"/>
                    </w:rPr>
                    <w:t xml:space="preserve">          </w:t>
                  </w:r>
                  <w:r w:rsidR="00F62C04">
                    <w:rPr>
                      <w:caps/>
                      <w:sz w:val="26"/>
                      <w:szCs w:val="26"/>
                    </w:rPr>
                    <w:t>РАЙКОВСКОГО</w:t>
                  </w:r>
                  <w:r w:rsidRPr="00185957">
                    <w:rPr>
                      <w:caps/>
                      <w:sz w:val="26"/>
                      <w:szCs w:val="26"/>
                    </w:rPr>
                    <w:t xml:space="preserve"> сельсоветА</w:t>
                  </w:r>
                </w:p>
              </w:tc>
            </w:tr>
          </w:tbl>
          <w:p w:rsidR="00EA186E" w:rsidRPr="00725C8E" w:rsidRDefault="00EA186E" w:rsidP="00AD4933">
            <w:pPr>
              <w:spacing w:line="360" w:lineRule="auto"/>
              <w:jc w:val="center"/>
            </w:pPr>
          </w:p>
        </w:tc>
        <w:tc>
          <w:tcPr>
            <w:tcW w:w="960" w:type="dxa"/>
          </w:tcPr>
          <w:p w:rsidR="00EA186E" w:rsidRPr="00725C8E" w:rsidRDefault="00EA186E" w:rsidP="00AD4933">
            <w:pPr>
              <w:pStyle w:val="1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5040" w:type="dxa"/>
          </w:tcPr>
          <w:p w:rsidR="00EA186E" w:rsidRPr="00725C8E" w:rsidRDefault="00EA186E" w:rsidP="00AD4933">
            <w:pPr>
              <w:spacing w:line="360" w:lineRule="auto"/>
              <w:ind w:hanging="108"/>
              <w:jc w:val="center"/>
              <w:rPr>
                <w:caps/>
              </w:rPr>
            </w:pPr>
          </w:p>
        </w:tc>
      </w:tr>
    </w:tbl>
    <w:p w:rsidR="00EA186E" w:rsidRDefault="00EA186E" w:rsidP="0099783B">
      <w:pPr>
        <w:shd w:val="clear" w:color="auto" w:fill="FFFFFF"/>
        <w:ind w:left="4678" w:hanging="4627"/>
        <w:jc w:val="center"/>
        <w:rPr>
          <w:b/>
          <w:sz w:val="28"/>
          <w:szCs w:val="28"/>
        </w:rPr>
      </w:pPr>
    </w:p>
    <w:p w:rsidR="00EA186E" w:rsidRDefault="00EA186E" w:rsidP="0099783B">
      <w:pPr>
        <w:shd w:val="clear" w:color="auto" w:fill="FFFFFF"/>
        <w:ind w:left="4678" w:hanging="4627"/>
        <w:jc w:val="center"/>
        <w:rPr>
          <w:b/>
          <w:sz w:val="28"/>
          <w:szCs w:val="28"/>
        </w:rPr>
      </w:pPr>
    </w:p>
    <w:p w:rsidR="00EA186E" w:rsidRPr="00A41C5D" w:rsidRDefault="00EA186E" w:rsidP="0099783B">
      <w:pPr>
        <w:shd w:val="clear" w:color="auto" w:fill="FFFFFF"/>
        <w:ind w:left="4678" w:hanging="4627"/>
        <w:jc w:val="center"/>
        <w:rPr>
          <w:sz w:val="26"/>
          <w:szCs w:val="26"/>
        </w:rPr>
      </w:pPr>
    </w:p>
    <w:p w:rsidR="00EA186E" w:rsidRPr="00A41C5D" w:rsidRDefault="00EA186E" w:rsidP="0099783B">
      <w:pPr>
        <w:shd w:val="clear" w:color="auto" w:fill="FFFFFF"/>
        <w:jc w:val="center"/>
        <w:rPr>
          <w:sz w:val="26"/>
          <w:szCs w:val="26"/>
        </w:rPr>
      </w:pPr>
      <w:r w:rsidRPr="00A41C5D">
        <w:rPr>
          <w:b/>
          <w:bCs/>
          <w:spacing w:val="-1"/>
          <w:sz w:val="26"/>
          <w:szCs w:val="26"/>
        </w:rPr>
        <w:t>ПОСТАНОВЛЕНИЕ</w:t>
      </w:r>
    </w:p>
    <w:p w:rsidR="00EA186E" w:rsidRPr="0099783B" w:rsidRDefault="00EA186E" w:rsidP="0099783B">
      <w:pPr>
        <w:jc w:val="both"/>
        <w:rPr>
          <w:sz w:val="28"/>
          <w:szCs w:val="28"/>
        </w:rPr>
      </w:pPr>
      <w:r w:rsidRPr="0099783B">
        <w:rPr>
          <w:sz w:val="28"/>
          <w:szCs w:val="28"/>
        </w:rPr>
        <w:t xml:space="preserve">                              </w:t>
      </w:r>
    </w:p>
    <w:p w:rsidR="00EA186E" w:rsidRPr="00EB0824" w:rsidRDefault="00EA186E" w:rsidP="0099783B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2C04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F62C0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2020г. </w:t>
      </w:r>
      <w:r w:rsidRPr="00EB0824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F62C04">
        <w:rPr>
          <w:sz w:val="26"/>
          <w:szCs w:val="26"/>
        </w:rPr>
        <w:t xml:space="preserve"> 39</w:t>
      </w:r>
      <w:r>
        <w:rPr>
          <w:sz w:val="26"/>
          <w:szCs w:val="26"/>
        </w:rPr>
        <w:t>-п</w:t>
      </w:r>
    </w:p>
    <w:p w:rsidR="00EA186E" w:rsidRPr="00EB0824" w:rsidRDefault="00EA186E" w:rsidP="0099783B">
      <w:pPr>
        <w:tabs>
          <w:tab w:val="left" w:pos="3675"/>
        </w:tabs>
        <w:jc w:val="both"/>
        <w:rPr>
          <w:sz w:val="26"/>
          <w:szCs w:val="26"/>
        </w:rPr>
      </w:pPr>
      <w:r w:rsidRPr="00EB0824"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r w:rsidR="00F62C04">
        <w:rPr>
          <w:sz w:val="26"/>
          <w:szCs w:val="26"/>
        </w:rPr>
        <w:t>Райков</w:t>
      </w:r>
    </w:p>
    <w:p w:rsidR="00EA186E" w:rsidRPr="00EB0824" w:rsidRDefault="00EA186E" w:rsidP="008B158B">
      <w:pPr>
        <w:rPr>
          <w:sz w:val="26"/>
          <w:szCs w:val="26"/>
        </w:rPr>
      </w:pPr>
    </w:p>
    <w:p w:rsidR="00EA186E" w:rsidRPr="00EB0824" w:rsidRDefault="00EA186E" w:rsidP="008A6CF0">
      <w:pPr>
        <w:ind w:right="-142"/>
        <w:rPr>
          <w:kern w:val="0"/>
          <w:sz w:val="26"/>
          <w:szCs w:val="26"/>
        </w:rPr>
      </w:pPr>
      <w:r w:rsidRPr="00EB0824">
        <w:rPr>
          <w:sz w:val="26"/>
          <w:szCs w:val="26"/>
        </w:rPr>
        <w:t xml:space="preserve">«Об утверждении   Порядка  исполнения решения  </w:t>
      </w:r>
    </w:p>
    <w:p w:rsidR="00EA186E" w:rsidRPr="00EB0824" w:rsidRDefault="00EA186E" w:rsidP="008A6CF0">
      <w:pPr>
        <w:ind w:right="-142"/>
        <w:rPr>
          <w:sz w:val="26"/>
          <w:szCs w:val="26"/>
        </w:rPr>
      </w:pPr>
      <w:r w:rsidRPr="00EB0824">
        <w:rPr>
          <w:sz w:val="26"/>
          <w:szCs w:val="26"/>
        </w:rPr>
        <w:t>о применении бюджетных  мер  принуждения»</w:t>
      </w:r>
    </w:p>
    <w:p w:rsidR="00EA186E" w:rsidRPr="00EB0824" w:rsidRDefault="00EA186E" w:rsidP="008A6CF0">
      <w:pPr>
        <w:ind w:right="-142"/>
        <w:jc w:val="both"/>
        <w:rPr>
          <w:sz w:val="26"/>
          <w:szCs w:val="26"/>
        </w:rPr>
      </w:pPr>
    </w:p>
    <w:p w:rsidR="00EA186E" w:rsidRPr="00EB0824" w:rsidRDefault="00EA186E" w:rsidP="008A6CF0">
      <w:pPr>
        <w:ind w:right="-142"/>
        <w:jc w:val="both"/>
        <w:rPr>
          <w:sz w:val="26"/>
          <w:szCs w:val="26"/>
        </w:rPr>
      </w:pPr>
    </w:p>
    <w:p w:rsidR="00EA186E" w:rsidRPr="00EB0824" w:rsidRDefault="00EA186E" w:rsidP="008A6CF0">
      <w:pPr>
        <w:ind w:right="-142"/>
        <w:jc w:val="both"/>
        <w:rPr>
          <w:sz w:val="26"/>
          <w:szCs w:val="26"/>
        </w:rPr>
      </w:pPr>
    </w:p>
    <w:p w:rsidR="00EA186E" w:rsidRPr="00EB0824" w:rsidRDefault="00EA186E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ab/>
        <w:t xml:space="preserve">В соответствии  со ст. 306.3 Бюджетного кодекса Российской Федерации, Администрация </w:t>
      </w:r>
      <w:r w:rsidR="00F62C04">
        <w:rPr>
          <w:sz w:val="26"/>
          <w:szCs w:val="26"/>
        </w:rPr>
        <w:t>Райковского</w:t>
      </w:r>
      <w:r>
        <w:rPr>
          <w:sz w:val="26"/>
          <w:szCs w:val="26"/>
        </w:rPr>
        <w:t xml:space="preserve"> сельсовета</w:t>
      </w:r>
    </w:p>
    <w:p w:rsidR="00EA186E" w:rsidRPr="00EB0824" w:rsidRDefault="00EA186E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 xml:space="preserve"> </w:t>
      </w:r>
    </w:p>
    <w:p w:rsidR="00EA186E" w:rsidRDefault="00EA186E" w:rsidP="008A6CF0">
      <w:pPr>
        <w:ind w:right="-142"/>
        <w:jc w:val="center"/>
        <w:rPr>
          <w:sz w:val="26"/>
          <w:szCs w:val="26"/>
        </w:rPr>
      </w:pPr>
      <w:r w:rsidRPr="00EB0824">
        <w:rPr>
          <w:sz w:val="26"/>
          <w:szCs w:val="26"/>
        </w:rPr>
        <w:t>ПОСТАНОВЛЯЕТ:</w:t>
      </w:r>
    </w:p>
    <w:p w:rsidR="00EA186E" w:rsidRPr="00EB0824" w:rsidRDefault="00EA186E" w:rsidP="008A6CF0">
      <w:pPr>
        <w:ind w:right="-142"/>
        <w:jc w:val="center"/>
        <w:rPr>
          <w:sz w:val="26"/>
          <w:szCs w:val="26"/>
        </w:rPr>
      </w:pPr>
    </w:p>
    <w:p w:rsidR="00EA186E" w:rsidRPr="00EB0824" w:rsidRDefault="00EA186E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B0824">
        <w:rPr>
          <w:sz w:val="26"/>
          <w:szCs w:val="26"/>
        </w:rPr>
        <w:t>Утвердить  Порядок   исполнения  решения   о  применении  бюджетных   мер принуждения (Приложение № 1).</w:t>
      </w:r>
    </w:p>
    <w:p w:rsidR="00EA186E" w:rsidRPr="00EB0824" w:rsidRDefault="00EA186E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2. 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EA186E" w:rsidRDefault="00EA186E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B08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B0824">
        <w:rPr>
          <w:sz w:val="26"/>
          <w:szCs w:val="26"/>
        </w:rPr>
        <w:t>Настоящее  постановление подлежит размещению на   официальном   сайте  А</w:t>
      </w:r>
      <w:r>
        <w:rPr>
          <w:sz w:val="26"/>
          <w:szCs w:val="26"/>
        </w:rPr>
        <w:t xml:space="preserve">дминистрации   </w:t>
      </w:r>
      <w:r w:rsidR="00F62C04">
        <w:rPr>
          <w:sz w:val="26"/>
          <w:szCs w:val="26"/>
        </w:rPr>
        <w:t>Райковского</w:t>
      </w:r>
      <w:r w:rsidRPr="00EB0824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а.</w:t>
      </w:r>
      <w:r w:rsidRPr="00EB0824">
        <w:rPr>
          <w:sz w:val="26"/>
          <w:szCs w:val="26"/>
        </w:rPr>
        <w:t xml:space="preserve"> </w:t>
      </w:r>
    </w:p>
    <w:p w:rsidR="00EA186E" w:rsidRPr="00EB0824" w:rsidRDefault="00EA186E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EB0824">
        <w:rPr>
          <w:sz w:val="26"/>
          <w:szCs w:val="26"/>
        </w:rPr>
        <w:t>Контроль   за</w:t>
      </w:r>
      <w:proofErr w:type="gramEnd"/>
      <w:r w:rsidRPr="00EB0824">
        <w:rPr>
          <w:sz w:val="26"/>
          <w:szCs w:val="26"/>
        </w:rPr>
        <w:t xml:space="preserve">  исполнением  настоящего  постановления оставляю за собой.</w:t>
      </w:r>
    </w:p>
    <w:p w:rsidR="00EA186E" w:rsidRPr="00EB0824" w:rsidRDefault="00EA186E" w:rsidP="008A6CF0">
      <w:pPr>
        <w:pStyle w:val="a6"/>
        <w:ind w:left="0" w:right="-142"/>
        <w:jc w:val="both"/>
        <w:rPr>
          <w:sz w:val="26"/>
          <w:szCs w:val="26"/>
        </w:rPr>
      </w:pPr>
    </w:p>
    <w:p w:rsidR="00EA186E" w:rsidRPr="00EB0824" w:rsidRDefault="00EA186E" w:rsidP="008A6CF0">
      <w:pPr>
        <w:ind w:right="-142"/>
        <w:rPr>
          <w:sz w:val="26"/>
          <w:szCs w:val="26"/>
        </w:rPr>
      </w:pPr>
    </w:p>
    <w:p w:rsidR="00EA186E" w:rsidRPr="00EB0824" w:rsidRDefault="00EA186E" w:rsidP="008A6CF0">
      <w:pPr>
        <w:ind w:right="-142"/>
        <w:rPr>
          <w:sz w:val="26"/>
          <w:szCs w:val="26"/>
        </w:rPr>
      </w:pP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62C04">
        <w:rPr>
          <w:sz w:val="26"/>
          <w:szCs w:val="26"/>
        </w:rPr>
        <w:t>Райковского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62C04">
        <w:rPr>
          <w:sz w:val="26"/>
          <w:szCs w:val="26"/>
        </w:rPr>
        <w:t>В.Г.Ковальчук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A186E" w:rsidRDefault="00EA186E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A186E" w:rsidRDefault="00EA186E" w:rsidP="00852B37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Приложение</w:t>
      </w:r>
    </w:p>
    <w:p w:rsidR="00EA186E" w:rsidRDefault="00EA186E" w:rsidP="00852B37">
      <w:pPr>
        <w:tabs>
          <w:tab w:val="left" w:pos="2010"/>
        </w:tabs>
        <w:spacing w:line="240" w:lineRule="atLeast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к постановлению администрации</w:t>
      </w:r>
    </w:p>
    <w:p w:rsidR="00EA186E" w:rsidRDefault="00F62C04" w:rsidP="00852B37">
      <w:pPr>
        <w:tabs>
          <w:tab w:val="left" w:pos="2010"/>
        </w:tabs>
        <w:spacing w:line="240" w:lineRule="atLeast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Райковского</w:t>
      </w:r>
      <w:r w:rsidR="00EA186E">
        <w:rPr>
          <w:sz w:val="26"/>
          <w:szCs w:val="26"/>
        </w:rPr>
        <w:t xml:space="preserve"> сельсовета</w:t>
      </w:r>
    </w:p>
    <w:p w:rsidR="00EA186E" w:rsidRDefault="00EA186E" w:rsidP="00852B37">
      <w:pPr>
        <w:autoSpaceDE w:val="0"/>
        <w:autoSpaceDN w:val="0"/>
        <w:adjustRightInd w:val="0"/>
        <w:ind w:right="-142"/>
        <w:jc w:val="right"/>
      </w:pPr>
      <w:r>
        <w:t xml:space="preserve">                                                                                        «</w:t>
      </w:r>
      <w:r w:rsidR="00F62C04">
        <w:t>21</w:t>
      </w:r>
      <w:r>
        <w:t xml:space="preserve">» </w:t>
      </w:r>
      <w:r w:rsidR="00F62C04">
        <w:t>апреля</w:t>
      </w:r>
      <w:r>
        <w:t xml:space="preserve"> 2020года    № </w:t>
      </w:r>
      <w:r w:rsidR="00F62C04">
        <w:t>39</w:t>
      </w:r>
      <w:r>
        <w:t>-п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right"/>
      </w:pPr>
    </w:p>
    <w:p w:rsidR="00EA186E" w:rsidRDefault="00EA186E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EA186E" w:rsidRDefault="00EA186E" w:rsidP="008D5F97">
      <w:pPr>
        <w:ind w:right="-142"/>
        <w:jc w:val="center"/>
        <w:rPr>
          <w:b/>
          <w:bCs/>
        </w:rPr>
      </w:pPr>
      <w:r>
        <w:rPr>
          <w:b/>
          <w:bCs/>
        </w:rPr>
        <w:t>исполнения решения о применении бюджетных  мер принуждения</w:t>
      </w:r>
    </w:p>
    <w:p w:rsidR="00EA186E" w:rsidRDefault="00EA186E" w:rsidP="008A6CF0">
      <w:pPr>
        <w:ind w:right="-142"/>
        <w:jc w:val="center"/>
        <w:rPr>
          <w:b/>
          <w:bCs/>
        </w:rPr>
      </w:pPr>
    </w:p>
    <w:p w:rsidR="00EA186E" w:rsidRPr="00814E60" w:rsidRDefault="00EA186E" w:rsidP="00814E60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  <w:r>
        <w:rPr>
          <w:b/>
          <w:bCs/>
          <w:sz w:val="24"/>
          <w:szCs w:val="24"/>
        </w:rPr>
        <w:t>.</w:t>
      </w:r>
    </w:p>
    <w:p w:rsidR="00EA186E" w:rsidRDefault="00EA186E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EA186E" w:rsidRDefault="00EA186E" w:rsidP="008A6CF0">
      <w:pPr>
        <w:ind w:right="-142" w:firstLine="709"/>
        <w:jc w:val="both"/>
      </w:pPr>
      <w:r>
        <w:t xml:space="preserve">1.2. </w:t>
      </w:r>
      <w:proofErr w:type="gramStart"/>
      <w: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администрации </w:t>
      </w:r>
      <w:r w:rsidR="00F62C04">
        <w:t>Райковского</w:t>
      </w:r>
      <w:r>
        <w:t xml:space="preserve"> сельсовета (далее Администрация),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Администрации (далее также</w:t>
      </w:r>
      <w:proofErr w:type="gramEnd"/>
      <w: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EA186E" w:rsidRDefault="00EA186E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EA186E" w:rsidRDefault="00EA186E" w:rsidP="008A6CF0">
      <w:pPr>
        <w:ind w:right="-142"/>
        <w:jc w:val="both"/>
      </w:pPr>
      <w:r>
        <w:t>- нецелевое использование бюджетных средств;</w:t>
      </w:r>
    </w:p>
    <w:p w:rsidR="00EA186E" w:rsidRDefault="00EA186E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EA186E" w:rsidRDefault="00EA186E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EA186E" w:rsidRDefault="00EA186E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EA186E" w:rsidRDefault="00EA186E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EA186E" w:rsidRDefault="00EA186E" w:rsidP="008A6CF0">
      <w:pPr>
        <w:ind w:right="-142"/>
        <w:jc w:val="both"/>
      </w:pPr>
      <w:r>
        <w:t>- превышение предельных значений дефицита бюджета Администрации, установленных пунктом 3 статьи 92.1 БК РФ;</w:t>
      </w:r>
    </w:p>
    <w:p w:rsidR="00EA186E" w:rsidRDefault="00EA186E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EA186E" w:rsidRDefault="00EA186E" w:rsidP="008A6CF0">
      <w:pPr>
        <w:ind w:right="-142" w:firstLine="709"/>
        <w:jc w:val="both"/>
      </w:pPr>
      <w:r>
        <w:t>1.4. Нецелевым использованием бюджетных средств бюджета Администрации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Администрации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EA186E" w:rsidRDefault="00EA186E" w:rsidP="008A6CF0">
      <w:pPr>
        <w:ind w:right="-142" w:firstLine="709"/>
        <w:jc w:val="both"/>
      </w:pPr>
      <w: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EA186E" w:rsidRDefault="00EA186E" w:rsidP="0081690C">
      <w:pPr>
        <w:ind w:right="-142" w:firstLine="709"/>
        <w:jc w:val="both"/>
      </w:pPr>
      <w:r>
        <w:t xml:space="preserve">1.6. </w:t>
      </w:r>
      <w:proofErr w:type="gramStart"/>
      <w:r>
        <w:t xml:space="preserve">Главный распорядитель средств бюджета Администрации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</w:t>
      </w:r>
      <w:r>
        <w:lastRenderedPageBreak/>
        <w:t>трансферта, превышения предельных значений дефицита бюджета Администрации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</w:t>
      </w:r>
      <w:proofErr w:type="gramEnd"/>
      <w:r>
        <w:t xml:space="preserve"> форме согласно Приложению 1 к настоящему Порядку, с целью выдачи уведомления о применении бюджетных мер принуждения.</w:t>
      </w:r>
    </w:p>
    <w:p w:rsidR="00EA186E" w:rsidRPr="00DF7038" w:rsidRDefault="00EA186E" w:rsidP="008A6CF0">
      <w:pPr>
        <w:ind w:right="-142"/>
      </w:pPr>
    </w:p>
    <w:p w:rsidR="00EA186E" w:rsidRPr="00DF7038" w:rsidRDefault="00EA186E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EA186E" w:rsidRDefault="00EA186E" w:rsidP="008A6CF0">
      <w:pPr>
        <w:ind w:right="-142"/>
      </w:pPr>
    </w:p>
    <w:p w:rsidR="00EA186E" w:rsidRDefault="00EA186E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EA186E" w:rsidRDefault="00EA186E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EA186E" w:rsidRDefault="00EA186E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EA186E" w:rsidRDefault="00EA186E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EA186E" w:rsidRDefault="00EA186E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EA186E" w:rsidRDefault="00EA186E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EA186E" w:rsidRDefault="00EA186E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EA186E" w:rsidRDefault="00EA186E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EA186E" w:rsidRDefault="00EA186E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EA186E" w:rsidRDefault="00EA186E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EA186E" w:rsidRDefault="00EA186E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EA186E" w:rsidRDefault="00EA186E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EA186E" w:rsidRDefault="00EA186E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A186E" w:rsidRDefault="00EA186E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A186E" w:rsidRDefault="00EA186E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EA186E" w:rsidRDefault="00EA186E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EA186E" w:rsidRDefault="00EA186E" w:rsidP="008A6CF0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EA186E" w:rsidRDefault="00EA186E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EA186E" w:rsidRDefault="00EA186E" w:rsidP="008A6CF0">
      <w:pPr>
        <w:ind w:right="-142" w:firstLine="709"/>
        <w:jc w:val="both"/>
      </w:pPr>
      <w:r>
        <w:t xml:space="preserve">2.5. Решение о бесспорном взыскании суммы средств межбюджетного трансферта, </w:t>
      </w:r>
      <w:r>
        <w:lastRenderedPageBreak/>
        <w:t>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EA186E" w:rsidRDefault="00EA186E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EA186E" w:rsidRDefault="00EA186E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EA186E" w:rsidRDefault="00EA186E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EA186E" w:rsidRDefault="00EA186E" w:rsidP="008A6CF0">
      <w:pPr>
        <w:ind w:right="-142"/>
        <w:jc w:val="both"/>
      </w:pPr>
      <w:r>
        <w:t xml:space="preserve">- 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EA186E" w:rsidRDefault="00EA186E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A186E" w:rsidRDefault="00EA186E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A186E" w:rsidRDefault="00EA186E" w:rsidP="008A6CF0">
      <w:pPr>
        <w:ind w:right="-142"/>
        <w:jc w:val="both"/>
      </w:pPr>
      <w:r>
        <w:t>- превышения предельных значений дефицита бюджета Администрации, установленных пунктом 3 статьи 92.1 БК РФ, в размере суммы средств, превышающих предельные значения дефицита бюджета Администрации;</w:t>
      </w:r>
    </w:p>
    <w:p w:rsidR="00EA186E" w:rsidRDefault="00EA186E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EA186E" w:rsidRDefault="00EA186E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EA186E" w:rsidRDefault="00EA186E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EA186E" w:rsidRDefault="00EA186E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EA186E" w:rsidRDefault="00EA186E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EA186E" w:rsidRDefault="00EA186E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EA186E" w:rsidRDefault="00EA186E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EA186E" w:rsidRDefault="00EA186E" w:rsidP="008A6CF0">
      <w:pPr>
        <w:ind w:right="-142"/>
        <w:jc w:val="both"/>
      </w:pPr>
      <w: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EA186E" w:rsidRDefault="00EA186E" w:rsidP="008A6CF0">
      <w:pPr>
        <w:ind w:right="-142"/>
        <w:jc w:val="both"/>
      </w:pPr>
      <w:r>
        <w:t>- превышения предельных значений дефицита бюджета Администрации, установленных пунктом 3 статьи 92.1 БК РФ, в размере суммы средств, превышающих предельные значения дефицита бюджета Администрации;</w:t>
      </w:r>
    </w:p>
    <w:p w:rsidR="00EA186E" w:rsidRDefault="00EA186E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EA186E" w:rsidRPr="00DF7038" w:rsidRDefault="00EA186E" w:rsidP="008A6CF0">
      <w:pPr>
        <w:ind w:right="-142"/>
        <w:jc w:val="both"/>
      </w:pPr>
    </w:p>
    <w:p w:rsidR="00EA186E" w:rsidRPr="00DF7038" w:rsidRDefault="00EA186E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EA186E" w:rsidRPr="00DF7038" w:rsidRDefault="00EA186E" w:rsidP="00DF7038">
      <w:pPr>
        <w:ind w:right="-142"/>
        <w:jc w:val="center"/>
        <w:rPr>
          <w:b/>
          <w:bCs/>
        </w:rPr>
      </w:pPr>
      <w:proofErr w:type="gramStart"/>
      <w:r w:rsidRPr="00DF7038">
        <w:rPr>
          <w:b/>
          <w:bCs/>
        </w:rPr>
        <w:t>применении</w:t>
      </w:r>
      <w:proofErr w:type="gramEnd"/>
      <w:r w:rsidRPr="00DF7038">
        <w:rPr>
          <w:b/>
          <w:bCs/>
        </w:rPr>
        <w:t xml:space="preserve"> бюджетных мер принуждения</w:t>
      </w:r>
    </w:p>
    <w:p w:rsidR="00EA186E" w:rsidRDefault="00EA186E" w:rsidP="008A6CF0">
      <w:pPr>
        <w:ind w:right="-142"/>
        <w:jc w:val="both"/>
        <w:rPr>
          <w:i/>
          <w:iCs/>
        </w:rPr>
      </w:pPr>
    </w:p>
    <w:p w:rsidR="00EA186E" w:rsidRDefault="00EA186E" w:rsidP="008A6CF0">
      <w:pPr>
        <w:ind w:right="-142" w:firstLine="709"/>
        <w:jc w:val="both"/>
      </w:pPr>
      <w: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Администрации </w:t>
      </w:r>
      <w:r w:rsidR="00F62C04">
        <w:t>Райковского</w:t>
      </w:r>
      <w:r>
        <w:t xml:space="preserve"> сельсовета </w:t>
      </w:r>
      <w:r w:rsidRPr="00C94389">
        <w:t>№</w:t>
      </w:r>
      <w:r>
        <w:t xml:space="preserve"> </w:t>
      </w:r>
      <w:r w:rsidRPr="00C94389">
        <w:t xml:space="preserve"> от </w:t>
      </w:r>
      <w:r>
        <w:t>00</w:t>
      </w:r>
      <w:r w:rsidRPr="00C94389">
        <w:t>.0</w:t>
      </w:r>
      <w:r>
        <w:t>0</w:t>
      </w:r>
      <w:r w:rsidRPr="00C94389">
        <w:t>.2020 г.,</w:t>
      </w:r>
      <w:r>
        <w:t xml:space="preserve">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>
        <w:t>–о</w:t>
      </w:r>
      <w:proofErr w:type="gramEnd"/>
      <w:r>
        <w:t>рганам муниципального финансового контроля и объектам контроля</w:t>
      </w:r>
      <w:proofErr w:type="gramStart"/>
      <w:r>
        <w:t>..</w:t>
      </w:r>
      <w:proofErr w:type="gramEnd"/>
    </w:p>
    <w:p w:rsidR="00EA186E" w:rsidRDefault="00EA186E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EA186E" w:rsidRDefault="00EA186E" w:rsidP="00F67610">
      <w:pPr>
        <w:ind w:right="-142" w:firstLine="709"/>
        <w:jc w:val="both"/>
      </w:pPr>
      <w: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EA186E" w:rsidRDefault="00EA186E" w:rsidP="00F67610">
      <w:pPr>
        <w:ind w:right="-142" w:firstLine="709"/>
        <w:jc w:val="both"/>
      </w:pPr>
      <w: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EA186E" w:rsidRDefault="00EA186E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EA186E" w:rsidRDefault="00EA186E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государственного (муниципального) </w:t>
      </w:r>
      <w:r w:rsidRPr="00DF7038">
        <w:t>контроля</w:t>
      </w:r>
      <w:r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EA186E" w:rsidRDefault="00EA186E" w:rsidP="008A6CF0">
      <w:pPr>
        <w:ind w:right="-142" w:firstLine="709"/>
        <w:jc w:val="both"/>
      </w:pPr>
      <w: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EA186E" w:rsidRDefault="00EA186E" w:rsidP="00372EFC">
      <w:pPr>
        <w:ind w:right="-142" w:firstLine="709"/>
        <w:jc w:val="both"/>
      </w:pPr>
      <w: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EA186E" w:rsidRDefault="00EA186E" w:rsidP="008A6CF0">
      <w:pPr>
        <w:ind w:right="-142" w:firstLine="709"/>
        <w:jc w:val="both"/>
      </w:pPr>
      <w: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EA186E" w:rsidRDefault="00EA186E" w:rsidP="008A6CF0">
      <w:pPr>
        <w:ind w:right="-142" w:firstLine="709"/>
        <w:jc w:val="both"/>
      </w:pPr>
      <w: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EA186E" w:rsidRDefault="00EA186E" w:rsidP="008A6CF0">
      <w:pPr>
        <w:ind w:right="-142" w:firstLine="709"/>
        <w:jc w:val="both"/>
      </w:pPr>
      <w: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EA186E" w:rsidRDefault="00EA186E" w:rsidP="008A6CF0">
      <w:pPr>
        <w:ind w:right="-142" w:firstLine="709"/>
        <w:jc w:val="both"/>
      </w:pPr>
      <w: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EA186E" w:rsidRDefault="00EA186E" w:rsidP="008A6CF0">
      <w:pPr>
        <w:ind w:right="-142" w:firstLine="709"/>
        <w:jc w:val="both"/>
      </w:pPr>
      <w: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>
        <w:t>незаконным</w:t>
      </w:r>
      <w:proofErr w:type="gramEnd"/>
      <w: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EA186E" w:rsidRDefault="00EA186E" w:rsidP="008A6CF0">
      <w:pPr>
        <w:ind w:right="-142" w:firstLine="709"/>
        <w:jc w:val="both"/>
      </w:pPr>
      <w: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</w:t>
      </w:r>
      <w:r>
        <w:lastRenderedPageBreak/>
        <w:t>принуждения отменяет решение о применении бюджетной меры принуждения, уведомляет об этом соответствующего главного распорядителя средств бюджета Администрации и возвращает в орган финансового контроля уведомление о применении бюджетной меры принуждения.</w:t>
      </w:r>
    </w:p>
    <w:p w:rsidR="00EA186E" w:rsidRDefault="00EA186E" w:rsidP="00372EFC">
      <w:pPr>
        <w:ind w:right="-142" w:firstLine="709"/>
        <w:jc w:val="both"/>
        <w:rPr>
          <w:color w:val="333333"/>
        </w:rPr>
      </w:pPr>
      <w:r w:rsidRPr="00372EFC">
        <w:t>3.1</w:t>
      </w:r>
      <w:r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EA186E" w:rsidRPr="0081690C" w:rsidRDefault="00EA186E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Pr="003948DC">
        <w:rPr>
          <w:color w:val="333333"/>
        </w:rPr>
        <w:t xml:space="preserve"> Финансовый орган муниципальных образований применяет бюджетные меры принуждения, предусмотренные настоящим Порядком,  Бюджетным Кодексом </w:t>
      </w:r>
      <w:r>
        <w:rPr>
          <w:color w:val="333333"/>
        </w:rPr>
        <w:t>РФ</w:t>
      </w:r>
      <w:r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EA186E" w:rsidRPr="00372EFC" w:rsidRDefault="00EA186E" w:rsidP="00372EFC">
      <w:pPr>
        <w:ind w:right="-142" w:firstLine="709"/>
        <w:jc w:val="both"/>
      </w:pPr>
    </w:p>
    <w:p w:rsidR="00EA186E" w:rsidRPr="006E48DA" w:rsidRDefault="00EA186E" w:rsidP="00B84E3A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6E48DA">
        <w:rPr>
          <w:b/>
          <w:bCs/>
          <w:sz w:val="24"/>
          <w:szCs w:val="24"/>
        </w:rPr>
        <w:t>Случаи и условия продления исполнения бюджетной меры принуждения</w:t>
      </w:r>
    </w:p>
    <w:p w:rsidR="00EA186E" w:rsidRPr="00B84E3A" w:rsidRDefault="00EA186E" w:rsidP="00BE47CF">
      <w:pPr>
        <w:pStyle w:val="a6"/>
        <w:ind w:left="1069" w:right="-142"/>
      </w:pPr>
    </w:p>
    <w:p w:rsidR="00EA186E" w:rsidRPr="00B84E3A" w:rsidRDefault="00EA186E" w:rsidP="008A6CF0">
      <w:pPr>
        <w:ind w:right="-142"/>
        <w:jc w:val="both"/>
      </w:pPr>
      <w:bookmarkStart w:id="1" w:name="_GoBack"/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B84E3A">
        <w:t xml:space="preserve"> определения </w:t>
      </w:r>
      <w:proofErr w:type="gramStart"/>
      <w:r w:rsidRPr="00B84E3A">
        <w:t>случая продления исполнения бюджетной меры принуждения</w:t>
      </w:r>
      <w:proofErr w:type="gramEnd"/>
      <w:r w:rsidRPr="00B84E3A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4.2. </w:t>
      </w:r>
      <w:proofErr w:type="gramStart"/>
      <w:r w:rsidRPr="00B84E3A"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B84E3A">
        <w:t xml:space="preserve"> </w:t>
      </w:r>
      <w:proofErr w:type="gramStart"/>
      <w:r w:rsidRPr="00B84E3A"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EA186E" w:rsidRPr="00B84E3A" w:rsidRDefault="00EA186E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B84E3A">
        <w:t>оплаты денежных обязательств получателей средств местного бюджета</w:t>
      </w:r>
      <w:proofErr w:type="gramEnd"/>
      <w:r w:rsidRPr="00B84E3A">
        <w:t xml:space="preserve">; 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</w:t>
      </w:r>
      <w:r w:rsidRPr="00B84E3A">
        <w:lastRenderedPageBreak/>
        <w:t xml:space="preserve">кредиторской задолженности по расходным обязательствам муниципального образования, включенным в этот перечень; </w:t>
      </w:r>
    </w:p>
    <w:p w:rsidR="00EA186E" w:rsidRPr="00B84E3A" w:rsidRDefault="00EA186E" w:rsidP="008A6CF0">
      <w:pPr>
        <w:ind w:right="-142"/>
        <w:jc w:val="both"/>
      </w:pPr>
      <w:proofErr w:type="gramStart"/>
      <w:r w:rsidRPr="00B84E3A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B84E3A">
        <w:t xml:space="preserve">, </w:t>
      </w:r>
      <w:proofErr w:type="gramStart"/>
      <w:r w:rsidRPr="00B84E3A">
        <w:t>заключаемым</w:t>
      </w:r>
      <w:proofErr w:type="gramEnd"/>
      <w:r w:rsidRPr="00B84E3A">
        <w:t xml:space="preserve"> муниципальными бюджетными и автономными учреждениями, если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EA186E" w:rsidRPr="00B84E3A" w:rsidRDefault="00EA186E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B84E3A">
        <w:t xml:space="preserve"> в текущем финансовом году;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EA186E" w:rsidRPr="00B84E3A" w:rsidRDefault="00EA186E" w:rsidP="008A6CF0">
      <w:pPr>
        <w:ind w:right="-142"/>
        <w:jc w:val="both"/>
      </w:pPr>
      <w:r w:rsidRPr="00B84E3A">
        <w:t xml:space="preserve"> </w:t>
      </w:r>
      <w:proofErr w:type="spellStart"/>
      <w:r w:rsidRPr="00B84E3A">
        <w:t>д</w:t>
      </w:r>
      <w:proofErr w:type="spellEnd"/>
      <w:r w:rsidRPr="00B84E3A"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 </w:t>
      </w:r>
      <w:proofErr w:type="gramStart"/>
      <w:r w:rsidRPr="00B84E3A"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EA186E" w:rsidRPr="00B84E3A" w:rsidRDefault="00EA186E" w:rsidP="008A6CF0">
      <w:pPr>
        <w:ind w:right="-142"/>
        <w:jc w:val="both"/>
      </w:pPr>
      <w:r w:rsidRPr="00B84E3A">
        <w:t xml:space="preserve"> 4.3. </w:t>
      </w:r>
      <w:proofErr w:type="gramStart"/>
      <w:r w:rsidRPr="00B84E3A"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B84E3A">
        <w:t xml:space="preserve"> меры принуждения.</w:t>
      </w:r>
    </w:p>
    <w:p w:rsidR="00EA186E" w:rsidRPr="00B84E3A" w:rsidRDefault="00EA186E" w:rsidP="008A6CF0">
      <w:pPr>
        <w:ind w:right="-142"/>
        <w:jc w:val="both"/>
      </w:pPr>
      <w:r w:rsidRPr="00B84E3A">
        <w:t xml:space="preserve"> 4.4. </w:t>
      </w:r>
      <w:proofErr w:type="gramStart"/>
      <w:r w:rsidRPr="00B84E3A">
        <w:t xml:space="preserve">При поступлении обращения, соответствующий финансовый орган принимает решение о продлении исполнения бюджетной меры принуждения на срок до 5 лет при </w:t>
      </w:r>
      <w:r w:rsidRPr="00B84E3A">
        <w:lastRenderedPageBreak/>
        <w:t>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B84E3A">
        <w:t xml:space="preserve"> решение о применении бюджетной меры принуждения по форме, определяемой этим финансовым органом.</w:t>
      </w:r>
      <w:bookmarkEnd w:id="1"/>
    </w:p>
    <w:p w:rsidR="00EA186E" w:rsidRDefault="00EA186E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EA186E" w:rsidRDefault="00EA186E" w:rsidP="00E6562D">
      <w:pPr>
        <w:autoSpaceDE w:val="0"/>
        <w:autoSpaceDN w:val="0"/>
        <w:adjustRightInd w:val="0"/>
        <w:ind w:right="-142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F67332">
      <w:pPr>
        <w:autoSpaceDE w:val="0"/>
        <w:autoSpaceDN w:val="0"/>
        <w:adjustRightInd w:val="0"/>
        <w:ind w:right="-142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right="-142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A186E" w:rsidRDefault="00EA186E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0C5CB1" w:rsidRDefault="00EA186E" w:rsidP="005F2F11">
      <w:pPr>
        <w:autoSpaceDE w:val="0"/>
        <w:autoSpaceDN w:val="0"/>
        <w:adjustRightInd w:val="0"/>
        <w:ind w:right="-142"/>
        <w:outlineLvl w:val="1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CB1" w:rsidRDefault="000C5CB1" w:rsidP="005F2F11">
      <w:pPr>
        <w:autoSpaceDE w:val="0"/>
        <w:autoSpaceDN w:val="0"/>
        <w:adjustRightInd w:val="0"/>
        <w:ind w:right="-142"/>
        <w:outlineLvl w:val="1"/>
      </w:pPr>
    </w:p>
    <w:p w:rsidR="000C5CB1" w:rsidRDefault="000C5CB1" w:rsidP="005F2F11">
      <w:pPr>
        <w:autoSpaceDE w:val="0"/>
        <w:autoSpaceDN w:val="0"/>
        <w:adjustRightInd w:val="0"/>
        <w:ind w:right="-142"/>
        <w:outlineLvl w:val="1"/>
      </w:pPr>
    </w:p>
    <w:p w:rsidR="000C5CB1" w:rsidRDefault="000C5CB1" w:rsidP="005F2F11">
      <w:pPr>
        <w:autoSpaceDE w:val="0"/>
        <w:autoSpaceDN w:val="0"/>
        <w:adjustRightInd w:val="0"/>
        <w:ind w:right="-142"/>
        <w:outlineLvl w:val="1"/>
      </w:pPr>
    </w:p>
    <w:p w:rsidR="000C5CB1" w:rsidRDefault="000C5CB1" w:rsidP="005F2F11">
      <w:pPr>
        <w:autoSpaceDE w:val="0"/>
        <w:autoSpaceDN w:val="0"/>
        <w:adjustRightInd w:val="0"/>
        <w:ind w:right="-142"/>
        <w:outlineLvl w:val="1"/>
      </w:pPr>
    </w:p>
    <w:p w:rsidR="000C5CB1" w:rsidRDefault="000C5CB1" w:rsidP="005F2F11">
      <w:pPr>
        <w:autoSpaceDE w:val="0"/>
        <w:autoSpaceDN w:val="0"/>
        <w:adjustRightInd w:val="0"/>
        <w:ind w:right="-142"/>
        <w:outlineLvl w:val="1"/>
      </w:pPr>
    </w:p>
    <w:p w:rsidR="00EA186E" w:rsidRDefault="000C5CB1" w:rsidP="000C5CB1">
      <w:pPr>
        <w:autoSpaceDE w:val="0"/>
        <w:autoSpaceDN w:val="0"/>
        <w:adjustRightInd w:val="0"/>
        <w:ind w:right="-142"/>
        <w:jc w:val="center"/>
        <w:outlineLvl w:val="1"/>
      </w:pPr>
      <w:r>
        <w:t xml:space="preserve">                                                                 </w:t>
      </w:r>
      <w:r w:rsidR="00EA186E">
        <w:t>ПРИЛОЖЕНИЕ № 1</w:t>
      </w:r>
    </w:p>
    <w:p w:rsidR="00EA186E" w:rsidRDefault="00EA186E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F62C04">
        <w:rPr>
          <w:sz w:val="26"/>
          <w:szCs w:val="26"/>
        </w:rPr>
        <w:t>Райковского</w:t>
      </w:r>
      <w:r>
        <w:rPr>
          <w:sz w:val="26"/>
          <w:szCs w:val="26"/>
        </w:rPr>
        <w:t xml:space="preserve"> сельсовета</w:t>
      </w:r>
    </w:p>
    <w:p w:rsidR="00EA186E" w:rsidRDefault="00EA186E" w:rsidP="005F2F11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F62C04">
        <w:rPr>
          <w:sz w:val="26"/>
          <w:szCs w:val="26"/>
        </w:rPr>
        <w:t>21</w:t>
      </w:r>
      <w:r>
        <w:rPr>
          <w:sz w:val="26"/>
          <w:szCs w:val="26"/>
        </w:rPr>
        <w:t>»</w:t>
      </w:r>
      <w:r>
        <w:rPr>
          <w:color w:val="FF0000"/>
          <w:sz w:val="26"/>
          <w:szCs w:val="26"/>
        </w:rPr>
        <w:t xml:space="preserve"> </w:t>
      </w:r>
      <w:r w:rsidR="00F62C04">
        <w:rPr>
          <w:sz w:val="26"/>
          <w:szCs w:val="26"/>
        </w:rPr>
        <w:t>апреля</w:t>
      </w:r>
      <w:r w:rsidRPr="009F468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 xml:space="preserve">. № </w:t>
      </w:r>
      <w:r w:rsidR="00F62C04">
        <w:rPr>
          <w:sz w:val="26"/>
          <w:szCs w:val="26"/>
        </w:rPr>
        <w:t>39</w:t>
      </w:r>
      <w:r>
        <w:rPr>
          <w:sz w:val="26"/>
          <w:szCs w:val="26"/>
        </w:rPr>
        <w:t>-п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EA186E" w:rsidRDefault="00EA186E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EA186E" w:rsidRDefault="00EA186E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EA186E" w:rsidRDefault="00EA186E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EA186E" w:rsidRDefault="00EA186E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EA186E" w:rsidRDefault="00EA186E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EA186E" w:rsidRDefault="00EA186E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EA186E" w:rsidRDefault="00EA186E" w:rsidP="008A6CF0">
      <w:pPr>
        <w:autoSpaceDE w:val="0"/>
        <w:autoSpaceDN w:val="0"/>
        <w:adjustRightInd w:val="0"/>
        <w:ind w:left="360" w:right="-142"/>
        <w:jc w:val="both"/>
      </w:pPr>
    </w:p>
    <w:p w:rsidR="00EA186E" w:rsidRDefault="00EA186E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</w:pPr>
    </w:p>
    <w:p w:rsidR="00EA186E" w:rsidRDefault="00EA186E" w:rsidP="008A6CF0">
      <w:pPr>
        <w:autoSpaceDE w:val="0"/>
        <w:autoSpaceDN w:val="0"/>
        <w:adjustRightInd w:val="0"/>
        <w:ind w:left="5103" w:right="-142"/>
        <w:jc w:val="center"/>
      </w:pPr>
    </w:p>
    <w:p w:rsidR="00EA186E" w:rsidRDefault="00EA186E" w:rsidP="00E6562D">
      <w:pPr>
        <w:autoSpaceDE w:val="0"/>
        <w:autoSpaceDN w:val="0"/>
        <w:adjustRightInd w:val="0"/>
        <w:ind w:right="-142"/>
      </w:pPr>
    </w:p>
    <w:p w:rsidR="000C5CB1" w:rsidRDefault="000C5CB1" w:rsidP="000C5CB1">
      <w:pPr>
        <w:autoSpaceDE w:val="0"/>
        <w:autoSpaceDN w:val="0"/>
        <w:adjustRightInd w:val="0"/>
        <w:ind w:right="-142"/>
      </w:pPr>
    </w:p>
    <w:p w:rsidR="000C5CB1" w:rsidRDefault="000C5CB1" w:rsidP="000C5CB1">
      <w:pPr>
        <w:autoSpaceDE w:val="0"/>
        <w:autoSpaceDN w:val="0"/>
        <w:adjustRightInd w:val="0"/>
        <w:ind w:right="-142"/>
      </w:pPr>
    </w:p>
    <w:p w:rsidR="000C5CB1" w:rsidRDefault="000C5CB1" w:rsidP="000C5CB1">
      <w:pPr>
        <w:autoSpaceDE w:val="0"/>
        <w:autoSpaceDN w:val="0"/>
        <w:adjustRightInd w:val="0"/>
        <w:ind w:right="-142"/>
      </w:pPr>
    </w:p>
    <w:p w:rsidR="000C5CB1" w:rsidRDefault="000C5CB1" w:rsidP="000C5CB1">
      <w:pPr>
        <w:autoSpaceDE w:val="0"/>
        <w:autoSpaceDN w:val="0"/>
        <w:adjustRightInd w:val="0"/>
        <w:ind w:right="-142"/>
      </w:pPr>
    </w:p>
    <w:p w:rsidR="000C5CB1" w:rsidRDefault="000C5CB1" w:rsidP="000C5CB1">
      <w:pPr>
        <w:autoSpaceDE w:val="0"/>
        <w:autoSpaceDN w:val="0"/>
        <w:adjustRightInd w:val="0"/>
        <w:ind w:right="-142"/>
      </w:pPr>
    </w:p>
    <w:p w:rsidR="00EA186E" w:rsidRDefault="000C5CB1" w:rsidP="000C5CB1">
      <w:pPr>
        <w:autoSpaceDE w:val="0"/>
        <w:autoSpaceDN w:val="0"/>
        <w:adjustRightInd w:val="0"/>
        <w:ind w:right="-142"/>
      </w:pPr>
      <w:r>
        <w:lastRenderedPageBreak/>
        <w:t xml:space="preserve">                                                                                            </w:t>
      </w:r>
      <w:r w:rsidR="00EA186E">
        <w:t xml:space="preserve">ПРИЛОЖЕНИЕ № 2 </w:t>
      </w:r>
    </w:p>
    <w:p w:rsidR="00F62C04" w:rsidRDefault="00EA186E" w:rsidP="00F62C04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F62C04" w:rsidRPr="00F62C04">
        <w:rPr>
          <w:sz w:val="26"/>
          <w:szCs w:val="26"/>
        </w:rPr>
        <w:t>Райковского</w:t>
      </w:r>
      <w:r w:rsidRPr="00F62C04">
        <w:rPr>
          <w:sz w:val="26"/>
          <w:szCs w:val="26"/>
        </w:rPr>
        <w:t xml:space="preserve"> сельсовета </w:t>
      </w:r>
      <w:r w:rsidR="00F62C04">
        <w:rPr>
          <w:sz w:val="26"/>
          <w:szCs w:val="26"/>
        </w:rPr>
        <w:t xml:space="preserve"> </w:t>
      </w:r>
      <w:r w:rsidRPr="00F62C04">
        <w:rPr>
          <w:color w:val="FF0000"/>
          <w:sz w:val="26"/>
          <w:szCs w:val="26"/>
        </w:rPr>
        <w:t xml:space="preserve"> </w:t>
      </w:r>
      <w:r w:rsidR="00F62C04">
        <w:rPr>
          <w:sz w:val="26"/>
          <w:szCs w:val="26"/>
        </w:rPr>
        <w:t>от 21»</w:t>
      </w:r>
      <w:r w:rsidR="00F62C04">
        <w:rPr>
          <w:color w:val="FF0000"/>
          <w:sz w:val="26"/>
          <w:szCs w:val="26"/>
        </w:rPr>
        <w:t xml:space="preserve"> </w:t>
      </w:r>
      <w:r w:rsidR="00F62C04">
        <w:rPr>
          <w:sz w:val="26"/>
          <w:szCs w:val="26"/>
        </w:rPr>
        <w:t>апреля</w:t>
      </w:r>
      <w:r w:rsidR="00F62C04" w:rsidRPr="009F468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62C04">
          <w:rPr>
            <w:sz w:val="26"/>
            <w:szCs w:val="26"/>
          </w:rPr>
          <w:t>2020 г</w:t>
        </w:r>
      </w:smartTag>
      <w:r w:rsidR="00F62C04">
        <w:rPr>
          <w:sz w:val="26"/>
          <w:szCs w:val="26"/>
        </w:rPr>
        <w:t>. № 39-п</w:t>
      </w:r>
    </w:p>
    <w:p w:rsidR="00EA186E" w:rsidRDefault="00EA186E" w:rsidP="00F62C04">
      <w:pPr>
        <w:tabs>
          <w:tab w:val="left" w:pos="2010"/>
        </w:tabs>
        <w:spacing w:line="240" w:lineRule="atLeast"/>
        <w:ind w:left="4962"/>
      </w:pPr>
    </w:p>
    <w:p w:rsidR="00EA186E" w:rsidRDefault="00EA186E" w:rsidP="008A6CF0">
      <w:pPr>
        <w:autoSpaceDE w:val="0"/>
        <w:autoSpaceDN w:val="0"/>
        <w:adjustRightInd w:val="0"/>
        <w:ind w:right="-142"/>
        <w:jc w:val="right"/>
      </w:pP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EA186E" w:rsidTr="008A6CF0">
        <w:tc>
          <w:tcPr>
            <w:tcW w:w="561" w:type="dxa"/>
            <w:vMerge w:val="restart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EA186E" w:rsidTr="008A6CF0">
        <w:tc>
          <w:tcPr>
            <w:tcW w:w="0" w:type="auto"/>
            <w:vMerge/>
            <w:vAlign w:val="center"/>
          </w:tcPr>
          <w:p w:rsidR="00EA186E" w:rsidRDefault="00EA186E"/>
        </w:tc>
        <w:tc>
          <w:tcPr>
            <w:tcW w:w="0" w:type="auto"/>
            <w:vMerge/>
            <w:vAlign w:val="center"/>
          </w:tcPr>
          <w:p w:rsidR="00EA186E" w:rsidRDefault="00EA186E"/>
        </w:tc>
        <w:tc>
          <w:tcPr>
            <w:tcW w:w="0" w:type="auto"/>
            <w:vMerge/>
            <w:vAlign w:val="center"/>
          </w:tcPr>
          <w:p w:rsidR="00EA186E" w:rsidRDefault="00EA186E"/>
        </w:tc>
        <w:tc>
          <w:tcPr>
            <w:tcW w:w="0" w:type="auto"/>
            <w:vMerge/>
            <w:vAlign w:val="center"/>
          </w:tcPr>
          <w:p w:rsidR="00EA186E" w:rsidRDefault="00EA186E"/>
        </w:tc>
        <w:tc>
          <w:tcPr>
            <w:tcW w:w="0" w:type="auto"/>
            <w:vMerge/>
            <w:vAlign w:val="center"/>
          </w:tcPr>
          <w:p w:rsidR="00EA186E" w:rsidRDefault="00EA186E"/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  <w:p w:rsidR="00EA186E" w:rsidRDefault="00EA186E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EA186E" w:rsidRDefault="00EA186E"/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  <w:tr w:rsidR="00EA186E" w:rsidTr="008A6CF0">
        <w:tc>
          <w:tcPr>
            <w:tcW w:w="561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EA186E" w:rsidRDefault="00EA186E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EA186E" w:rsidRDefault="00EA186E" w:rsidP="00C94389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EA186E" w:rsidRDefault="00EA186E" w:rsidP="005F2F11">
      <w:pPr>
        <w:autoSpaceDE w:val="0"/>
        <w:autoSpaceDN w:val="0"/>
        <w:adjustRightInd w:val="0"/>
        <w:ind w:left="4248" w:right="-142" w:firstLine="708"/>
        <w:outlineLvl w:val="1"/>
      </w:pPr>
      <w:r>
        <w:t>ПРИЛОЖЕНИЕ №3</w:t>
      </w:r>
    </w:p>
    <w:p w:rsidR="00F62C04" w:rsidRDefault="00EA186E" w:rsidP="00F62C04">
      <w:pPr>
        <w:tabs>
          <w:tab w:val="left" w:pos="2010"/>
        </w:tabs>
        <w:spacing w:line="240" w:lineRule="atLeas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F62C04">
        <w:rPr>
          <w:sz w:val="26"/>
          <w:szCs w:val="26"/>
        </w:rPr>
        <w:t>Райковского</w:t>
      </w:r>
      <w:r>
        <w:rPr>
          <w:sz w:val="26"/>
          <w:szCs w:val="26"/>
        </w:rPr>
        <w:t xml:space="preserve"> сельсовета </w:t>
      </w:r>
      <w:r w:rsidR="00F62C04">
        <w:rPr>
          <w:sz w:val="26"/>
          <w:szCs w:val="26"/>
        </w:rPr>
        <w:t>от 21»</w:t>
      </w:r>
      <w:r w:rsidR="00F62C04">
        <w:rPr>
          <w:color w:val="FF0000"/>
          <w:sz w:val="26"/>
          <w:szCs w:val="26"/>
        </w:rPr>
        <w:t xml:space="preserve"> </w:t>
      </w:r>
      <w:r w:rsidR="00F62C04">
        <w:rPr>
          <w:sz w:val="26"/>
          <w:szCs w:val="26"/>
        </w:rPr>
        <w:t>апреля</w:t>
      </w:r>
      <w:r w:rsidR="00F62C04" w:rsidRPr="009F468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62C04">
          <w:rPr>
            <w:sz w:val="26"/>
            <w:szCs w:val="26"/>
          </w:rPr>
          <w:t>2020 г</w:t>
        </w:r>
      </w:smartTag>
      <w:r w:rsidR="00F62C04">
        <w:rPr>
          <w:sz w:val="26"/>
          <w:szCs w:val="26"/>
        </w:rPr>
        <w:t>. № 39-п</w:t>
      </w:r>
    </w:p>
    <w:p w:rsidR="00EA186E" w:rsidRDefault="00EA186E" w:rsidP="00F62C04">
      <w:pPr>
        <w:tabs>
          <w:tab w:val="left" w:pos="2010"/>
        </w:tabs>
        <w:spacing w:line="240" w:lineRule="atLeast"/>
        <w:ind w:left="4962"/>
      </w:pPr>
    </w:p>
    <w:p w:rsidR="00EA186E" w:rsidRPr="00F62C04" w:rsidRDefault="00EA186E" w:rsidP="008A6CF0">
      <w:pPr>
        <w:keepNext/>
        <w:ind w:right="-142"/>
        <w:jc w:val="center"/>
        <w:outlineLvl w:val="1"/>
        <w:rPr>
          <w:b/>
          <w:sz w:val="26"/>
          <w:szCs w:val="26"/>
        </w:rPr>
      </w:pPr>
      <w:r w:rsidRPr="00F62C04">
        <w:rPr>
          <w:b/>
          <w:sz w:val="26"/>
          <w:szCs w:val="26"/>
        </w:rPr>
        <w:t xml:space="preserve">Администрация </w:t>
      </w:r>
      <w:r w:rsidR="00F62C04" w:rsidRPr="00F62C04">
        <w:rPr>
          <w:b/>
          <w:sz w:val="26"/>
          <w:szCs w:val="26"/>
        </w:rPr>
        <w:t>Р</w:t>
      </w:r>
      <w:r w:rsidR="000B6B1F">
        <w:rPr>
          <w:b/>
          <w:sz w:val="26"/>
          <w:szCs w:val="26"/>
        </w:rPr>
        <w:t>айковского</w:t>
      </w:r>
      <w:r w:rsidRPr="00F62C04">
        <w:rPr>
          <w:b/>
          <w:sz w:val="26"/>
          <w:szCs w:val="26"/>
        </w:rPr>
        <w:t xml:space="preserve"> сельсовета</w:t>
      </w:r>
    </w:p>
    <w:p w:rsidR="00EA186E" w:rsidRPr="00F62C04" w:rsidRDefault="00EA186E" w:rsidP="008A6CF0">
      <w:pPr>
        <w:keepNext/>
        <w:ind w:right="-142"/>
        <w:jc w:val="center"/>
        <w:outlineLvl w:val="1"/>
        <w:rPr>
          <w:sz w:val="26"/>
          <w:szCs w:val="26"/>
        </w:rPr>
      </w:pPr>
    </w:p>
    <w:p w:rsidR="00EA186E" w:rsidRPr="003015D8" w:rsidRDefault="00EA186E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EA186E" w:rsidRDefault="00EA186E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EA186E" w:rsidRDefault="00EA186E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EA186E" w:rsidRDefault="00EA186E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EA186E" w:rsidRDefault="00EA186E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EA186E" w:rsidRDefault="00EA186E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EA186E" w:rsidRDefault="00EA186E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8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9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</w:p>
    <w:p w:rsidR="00EA186E" w:rsidRDefault="00EA186E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:rsidR="00EA186E" w:rsidRDefault="00EA186E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(подпись)                  (расшифровка подписи)</w:t>
      </w:r>
    </w:p>
    <w:p w:rsidR="00EA186E" w:rsidRDefault="00EA186E" w:rsidP="008A6CF0">
      <w:pPr>
        <w:autoSpaceDE w:val="0"/>
        <w:autoSpaceDN w:val="0"/>
        <w:adjustRightInd w:val="0"/>
        <w:ind w:right="-142"/>
      </w:pPr>
    </w:p>
    <w:p w:rsidR="00EA186E" w:rsidRDefault="00EA186E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EA186E" w:rsidRDefault="00EA186E" w:rsidP="008A6CF0">
      <w:pPr>
        <w:autoSpaceDE w:val="0"/>
        <w:autoSpaceDN w:val="0"/>
        <w:adjustRightInd w:val="0"/>
        <w:ind w:right="-142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outlineLvl w:val="1"/>
      </w:pPr>
    </w:p>
    <w:p w:rsidR="00EA186E" w:rsidRDefault="00EA186E" w:rsidP="008A6CF0">
      <w:pPr>
        <w:autoSpaceDE w:val="0"/>
        <w:autoSpaceDN w:val="0"/>
        <w:adjustRightInd w:val="0"/>
        <w:ind w:right="-142"/>
        <w:outlineLvl w:val="1"/>
      </w:pPr>
    </w:p>
    <w:p w:rsidR="00EA186E" w:rsidRDefault="00EA186E" w:rsidP="008A6CF0">
      <w:pPr>
        <w:ind w:right="-142"/>
      </w:pPr>
    </w:p>
    <w:p w:rsidR="00EA186E" w:rsidRDefault="00EA186E" w:rsidP="008A6CF0">
      <w:pPr>
        <w:ind w:right="-142"/>
      </w:pPr>
    </w:p>
    <w:p w:rsidR="00EA186E" w:rsidRDefault="00EA186E" w:rsidP="008A6CF0">
      <w:pPr>
        <w:ind w:right="-142"/>
        <w:rPr>
          <w:lang w:eastAsia="en-US"/>
        </w:rPr>
      </w:pPr>
    </w:p>
    <w:p w:rsidR="00EA186E" w:rsidRDefault="00EA186E" w:rsidP="008B158B">
      <w:pPr>
        <w:rPr>
          <w:b/>
          <w:sz w:val="28"/>
          <w:szCs w:val="28"/>
        </w:rPr>
      </w:pPr>
    </w:p>
    <w:p w:rsidR="00EA186E" w:rsidRDefault="00EA186E" w:rsidP="008B158B">
      <w:pPr>
        <w:rPr>
          <w:b/>
          <w:sz w:val="28"/>
          <w:szCs w:val="28"/>
        </w:rPr>
      </w:pPr>
    </w:p>
    <w:p w:rsidR="00EA186E" w:rsidRDefault="00EA186E" w:rsidP="008B158B">
      <w:pPr>
        <w:rPr>
          <w:b/>
          <w:sz w:val="28"/>
          <w:szCs w:val="28"/>
        </w:rPr>
      </w:pPr>
    </w:p>
    <w:sectPr w:rsidR="00EA186E" w:rsidSect="003A682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1A" w:rsidRDefault="0000121A" w:rsidP="00C94389">
      <w:r>
        <w:separator/>
      </w:r>
    </w:p>
  </w:endnote>
  <w:endnote w:type="continuationSeparator" w:id="0">
    <w:p w:rsidR="0000121A" w:rsidRDefault="0000121A" w:rsidP="00C9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1A" w:rsidRDefault="0000121A" w:rsidP="00C94389">
      <w:r>
        <w:separator/>
      </w:r>
    </w:p>
  </w:footnote>
  <w:footnote w:type="continuationSeparator" w:id="0">
    <w:p w:rsidR="0000121A" w:rsidRDefault="0000121A" w:rsidP="00C9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121A"/>
    <w:rsid w:val="00006E9F"/>
    <w:rsid w:val="00016903"/>
    <w:rsid w:val="00020560"/>
    <w:rsid w:val="00023EB7"/>
    <w:rsid w:val="000249EA"/>
    <w:rsid w:val="00034090"/>
    <w:rsid w:val="00044A93"/>
    <w:rsid w:val="00050B41"/>
    <w:rsid w:val="000841B9"/>
    <w:rsid w:val="00093999"/>
    <w:rsid w:val="000B6B1F"/>
    <w:rsid w:val="000C5CB1"/>
    <w:rsid w:val="000F3DF8"/>
    <w:rsid w:val="00120317"/>
    <w:rsid w:val="00131B45"/>
    <w:rsid w:val="0016498C"/>
    <w:rsid w:val="0017585D"/>
    <w:rsid w:val="00184851"/>
    <w:rsid w:val="00185957"/>
    <w:rsid w:val="001D7762"/>
    <w:rsid w:val="001E2B01"/>
    <w:rsid w:val="00250416"/>
    <w:rsid w:val="002565EE"/>
    <w:rsid w:val="00285BA7"/>
    <w:rsid w:val="00286950"/>
    <w:rsid w:val="0029516B"/>
    <w:rsid w:val="002A42C9"/>
    <w:rsid w:val="002E1DF7"/>
    <w:rsid w:val="003015D8"/>
    <w:rsid w:val="00365FFD"/>
    <w:rsid w:val="00372EFC"/>
    <w:rsid w:val="00374139"/>
    <w:rsid w:val="003948DC"/>
    <w:rsid w:val="003A6827"/>
    <w:rsid w:val="003E19D3"/>
    <w:rsid w:val="003E2606"/>
    <w:rsid w:val="003E74C1"/>
    <w:rsid w:val="003F5A60"/>
    <w:rsid w:val="00414152"/>
    <w:rsid w:val="00426B16"/>
    <w:rsid w:val="004277FB"/>
    <w:rsid w:val="00431ECC"/>
    <w:rsid w:val="00440C89"/>
    <w:rsid w:val="004432AF"/>
    <w:rsid w:val="00452065"/>
    <w:rsid w:val="00461A2D"/>
    <w:rsid w:val="00495573"/>
    <w:rsid w:val="004C2378"/>
    <w:rsid w:val="004C5243"/>
    <w:rsid w:val="00523F40"/>
    <w:rsid w:val="005505D1"/>
    <w:rsid w:val="005630DD"/>
    <w:rsid w:val="00591487"/>
    <w:rsid w:val="005A5288"/>
    <w:rsid w:val="005D0140"/>
    <w:rsid w:val="005D6A27"/>
    <w:rsid w:val="005E6617"/>
    <w:rsid w:val="005F2F11"/>
    <w:rsid w:val="00687975"/>
    <w:rsid w:val="00687D75"/>
    <w:rsid w:val="006E1C94"/>
    <w:rsid w:val="006E48DA"/>
    <w:rsid w:val="006F525A"/>
    <w:rsid w:val="006F5A80"/>
    <w:rsid w:val="00702E34"/>
    <w:rsid w:val="00725C8E"/>
    <w:rsid w:val="007853D4"/>
    <w:rsid w:val="007B44B4"/>
    <w:rsid w:val="007B6B52"/>
    <w:rsid w:val="007F682F"/>
    <w:rsid w:val="007F72F0"/>
    <w:rsid w:val="008032B8"/>
    <w:rsid w:val="008124F7"/>
    <w:rsid w:val="00814E60"/>
    <w:rsid w:val="0081690C"/>
    <w:rsid w:val="0082665D"/>
    <w:rsid w:val="00852B37"/>
    <w:rsid w:val="00864B43"/>
    <w:rsid w:val="008A27F4"/>
    <w:rsid w:val="008A6CF0"/>
    <w:rsid w:val="008B0877"/>
    <w:rsid w:val="008B158B"/>
    <w:rsid w:val="008D5F97"/>
    <w:rsid w:val="008E5AD2"/>
    <w:rsid w:val="00912ACE"/>
    <w:rsid w:val="00916B0E"/>
    <w:rsid w:val="00922C29"/>
    <w:rsid w:val="0093371D"/>
    <w:rsid w:val="00933CA9"/>
    <w:rsid w:val="0093614C"/>
    <w:rsid w:val="009734CC"/>
    <w:rsid w:val="0098181B"/>
    <w:rsid w:val="00984C03"/>
    <w:rsid w:val="00994980"/>
    <w:rsid w:val="00994A7D"/>
    <w:rsid w:val="0099783B"/>
    <w:rsid w:val="009B4DD3"/>
    <w:rsid w:val="009F4681"/>
    <w:rsid w:val="00A32089"/>
    <w:rsid w:val="00A416AF"/>
    <w:rsid w:val="00A41C5D"/>
    <w:rsid w:val="00A56AE5"/>
    <w:rsid w:val="00A71608"/>
    <w:rsid w:val="00A87F35"/>
    <w:rsid w:val="00A93105"/>
    <w:rsid w:val="00AD16B0"/>
    <w:rsid w:val="00AD4933"/>
    <w:rsid w:val="00AE1804"/>
    <w:rsid w:val="00AE1BB6"/>
    <w:rsid w:val="00AE26C1"/>
    <w:rsid w:val="00B05E1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E47CF"/>
    <w:rsid w:val="00BE4E4A"/>
    <w:rsid w:val="00BF0F68"/>
    <w:rsid w:val="00BF66FB"/>
    <w:rsid w:val="00C05CA3"/>
    <w:rsid w:val="00C47AA7"/>
    <w:rsid w:val="00C62572"/>
    <w:rsid w:val="00C72AF5"/>
    <w:rsid w:val="00C87E87"/>
    <w:rsid w:val="00C94389"/>
    <w:rsid w:val="00CA4062"/>
    <w:rsid w:val="00CC3AC4"/>
    <w:rsid w:val="00CE0F6B"/>
    <w:rsid w:val="00D25B08"/>
    <w:rsid w:val="00D45F36"/>
    <w:rsid w:val="00D63C8D"/>
    <w:rsid w:val="00D70AF9"/>
    <w:rsid w:val="00D718C4"/>
    <w:rsid w:val="00DB5806"/>
    <w:rsid w:val="00DC25DA"/>
    <w:rsid w:val="00DD252C"/>
    <w:rsid w:val="00DD77DB"/>
    <w:rsid w:val="00DF6F7E"/>
    <w:rsid w:val="00DF7038"/>
    <w:rsid w:val="00E20A3D"/>
    <w:rsid w:val="00E37A6C"/>
    <w:rsid w:val="00E6562D"/>
    <w:rsid w:val="00E80307"/>
    <w:rsid w:val="00E86DAA"/>
    <w:rsid w:val="00E95365"/>
    <w:rsid w:val="00EA186E"/>
    <w:rsid w:val="00EB0824"/>
    <w:rsid w:val="00F23F32"/>
    <w:rsid w:val="00F3049B"/>
    <w:rsid w:val="00F547D8"/>
    <w:rsid w:val="00F62C04"/>
    <w:rsid w:val="00F67332"/>
    <w:rsid w:val="00F67610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E4A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E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4389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94389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Пользователь</cp:lastModifiedBy>
  <cp:revision>16</cp:revision>
  <cp:lastPrinted>2020-10-23T01:59:00Z</cp:lastPrinted>
  <dcterms:created xsi:type="dcterms:W3CDTF">2020-08-21T08:58:00Z</dcterms:created>
  <dcterms:modified xsi:type="dcterms:W3CDTF">2020-10-23T02:00:00Z</dcterms:modified>
</cp:coreProperties>
</file>